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461D" w14:textId="77777777" w:rsidR="0007561C" w:rsidRPr="001F63E4" w:rsidRDefault="0007561C" w:rsidP="00CA4906">
      <w:pPr>
        <w:pStyle w:val="Title"/>
        <w:rPr>
          <w:rFonts w:ascii="Arial" w:hAnsi="Arial" w:cs="Arial"/>
          <w:b/>
          <w:bCs/>
          <w:i w:val="0"/>
          <w:iCs w:val="0"/>
          <w:sz w:val="44"/>
        </w:rPr>
      </w:pPr>
      <w:r w:rsidRPr="001F63E4">
        <w:rPr>
          <w:rFonts w:ascii="Arial" w:hAnsi="Arial" w:cs="Arial"/>
          <w:b/>
          <w:bCs/>
          <w:i w:val="0"/>
          <w:iCs w:val="0"/>
          <w:sz w:val="44"/>
        </w:rPr>
        <w:t>Archie Gleason</w:t>
      </w:r>
    </w:p>
    <w:p w14:paraId="1670B0CB" w14:textId="77777777" w:rsidR="00EE7CA7" w:rsidRPr="001F63E4" w:rsidRDefault="00EE7CA7" w:rsidP="00987529">
      <w:pPr>
        <w:jc w:val="center"/>
        <w:rPr>
          <w:rFonts w:ascii="Arial" w:hAnsi="Arial" w:cs="Arial"/>
          <w:bCs/>
          <w:i w:val="0"/>
          <w:iCs w:val="0"/>
          <w:szCs w:val="22"/>
        </w:rPr>
      </w:pPr>
    </w:p>
    <w:p w14:paraId="2F13BCC6" w14:textId="690F9915" w:rsidR="0007561C" w:rsidRPr="001F63E4" w:rsidRDefault="0007561C" w:rsidP="00987529">
      <w:pPr>
        <w:jc w:val="center"/>
        <w:rPr>
          <w:rFonts w:ascii="Arial" w:hAnsi="Arial" w:cs="Arial"/>
          <w:bCs/>
          <w:i w:val="0"/>
          <w:iCs w:val="0"/>
          <w:szCs w:val="22"/>
        </w:rPr>
      </w:pPr>
      <w:r w:rsidRPr="001F63E4">
        <w:rPr>
          <w:rFonts w:ascii="Arial" w:hAnsi="Arial" w:cs="Arial"/>
          <w:bCs/>
          <w:i w:val="0"/>
          <w:iCs w:val="0"/>
          <w:szCs w:val="22"/>
        </w:rPr>
        <w:t>2931 Turpin W</w:t>
      </w:r>
      <w:r w:rsidR="00433422" w:rsidRPr="001F63E4">
        <w:rPr>
          <w:rFonts w:ascii="Arial" w:hAnsi="Arial" w:cs="Arial"/>
          <w:bCs/>
          <w:i w:val="0"/>
          <w:iCs w:val="0"/>
          <w:szCs w:val="22"/>
        </w:rPr>
        <w:t xml:space="preserve">oods Ct., Cincinnati, OH 45244 </w:t>
      </w:r>
      <w:r w:rsidR="00987529" w:rsidRPr="001F63E4">
        <w:rPr>
          <w:rFonts w:ascii="Arial" w:hAnsi="Arial" w:cs="Arial"/>
          <w:bCs/>
          <w:i w:val="0"/>
          <w:iCs w:val="0"/>
          <w:szCs w:val="22"/>
        </w:rPr>
        <w:tab/>
      </w:r>
      <w:r w:rsidR="00987529" w:rsidRPr="001F63E4">
        <w:rPr>
          <w:rFonts w:ascii="Arial" w:hAnsi="Arial" w:cs="Arial"/>
          <w:bCs/>
          <w:i w:val="0"/>
          <w:iCs w:val="0"/>
          <w:szCs w:val="22"/>
        </w:rPr>
        <w:tab/>
      </w:r>
      <w:r w:rsidR="00433422" w:rsidRPr="001F63E4">
        <w:rPr>
          <w:rFonts w:ascii="Arial" w:hAnsi="Arial" w:cs="Arial"/>
          <w:bCs/>
          <w:i w:val="0"/>
          <w:iCs w:val="0"/>
          <w:szCs w:val="22"/>
        </w:rPr>
        <w:t>513-687-6188</w:t>
      </w:r>
      <w:r w:rsidRPr="001F63E4">
        <w:rPr>
          <w:rFonts w:ascii="Arial" w:hAnsi="Arial" w:cs="Arial"/>
          <w:bCs/>
          <w:i w:val="0"/>
          <w:iCs w:val="0"/>
          <w:szCs w:val="22"/>
        </w:rPr>
        <w:t xml:space="preserve"> </w:t>
      </w:r>
      <w:r w:rsidR="00987529" w:rsidRPr="001F63E4">
        <w:rPr>
          <w:rFonts w:ascii="Arial" w:hAnsi="Arial" w:cs="Arial"/>
          <w:bCs/>
          <w:i w:val="0"/>
          <w:iCs w:val="0"/>
          <w:szCs w:val="22"/>
        </w:rPr>
        <w:tab/>
      </w:r>
      <w:r w:rsidR="00987529" w:rsidRPr="001F63E4">
        <w:rPr>
          <w:rFonts w:ascii="Arial" w:hAnsi="Arial" w:cs="Arial"/>
          <w:bCs/>
          <w:i w:val="0"/>
          <w:iCs w:val="0"/>
          <w:szCs w:val="22"/>
        </w:rPr>
        <w:tab/>
      </w:r>
      <w:r w:rsidRPr="001F63E4">
        <w:rPr>
          <w:rFonts w:ascii="Arial" w:hAnsi="Arial" w:cs="Arial"/>
          <w:bCs/>
          <w:i w:val="0"/>
          <w:iCs w:val="0"/>
          <w:szCs w:val="22"/>
        </w:rPr>
        <w:t>archgleason@gmail.com</w:t>
      </w:r>
    </w:p>
    <w:p w14:paraId="0481EE1C" w14:textId="6EC4BE23" w:rsidR="0007561C" w:rsidRPr="001F63E4" w:rsidRDefault="0007561C" w:rsidP="00987529">
      <w:pPr>
        <w:pStyle w:val="Heading1"/>
        <w:jc w:val="center"/>
        <w:rPr>
          <w:rFonts w:ascii="Arial" w:hAnsi="Arial" w:cs="Arial"/>
          <w:b w:val="0"/>
          <w:bCs w:val="0"/>
          <w:i w:val="0"/>
          <w:iCs w:val="0"/>
          <w:sz w:val="28"/>
        </w:rPr>
      </w:pPr>
      <w:r w:rsidRPr="001F63E4">
        <w:rPr>
          <w:rFonts w:ascii="Arial" w:hAnsi="Arial" w:cs="Arial"/>
          <w:i w:val="0"/>
          <w:iCs w:val="0"/>
          <w:sz w:val="28"/>
        </w:rPr>
        <w:t>Qualifying Experience</w:t>
      </w:r>
    </w:p>
    <w:p w14:paraId="07985655" w14:textId="1215F921" w:rsidR="0007561C" w:rsidRPr="001F63E4" w:rsidRDefault="00FD4576" w:rsidP="00987529">
      <w:pPr>
        <w:pStyle w:val="ListParagraph"/>
        <w:numPr>
          <w:ilvl w:val="0"/>
          <w:numId w:val="4"/>
        </w:numPr>
        <w:rPr>
          <w:rFonts w:ascii="Arial" w:hAnsi="Arial" w:cs="Arial"/>
          <w:i w:val="0"/>
          <w:iCs w:val="0"/>
        </w:rPr>
      </w:pPr>
      <w:r w:rsidRPr="001F63E4">
        <w:rPr>
          <w:rFonts w:ascii="Arial" w:hAnsi="Arial" w:cs="Arial"/>
          <w:i w:val="0"/>
          <w:iCs w:val="0"/>
          <w:szCs w:val="22"/>
        </w:rPr>
        <w:t>High-level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 </w:t>
      </w:r>
      <w:r w:rsidR="00987529" w:rsidRPr="001F63E4">
        <w:rPr>
          <w:rFonts w:ascii="Arial" w:hAnsi="Arial" w:cs="Arial"/>
          <w:i w:val="0"/>
          <w:iCs w:val="0"/>
          <w:szCs w:val="22"/>
        </w:rPr>
        <w:t xml:space="preserve">leadership 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experience </w:t>
      </w:r>
      <w:r w:rsidR="00B72880" w:rsidRPr="001F63E4">
        <w:rPr>
          <w:rFonts w:ascii="Arial" w:hAnsi="Arial" w:cs="Arial"/>
          <w:i w:val="0"/>
          <w:iCs w:val="0"/>
          <w:szCs w:val="22"/>
        </w:rPr>
        <w:t>with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 all three </w:t>
      </w:r>
      <w:r w:rsidR="0007561C" w:rsidRPr="001F63E4">
        <w:rPr>
          <w:rFonts w:ascii="Arial" w:hAnsi="Arial" w:cs="Arial"/>
          <w:i w:val="0"/>
          <w:iCs w:val="0"/>
          <w:color w:val="000000" w:themeColor="text1"/>
        </w:rPr>
        <w:t xml:space="preserve">tiers </w:t>
      </w:r>
      <w:r w:rsidR="00433422" w:rsidRPr="001F63E4">
        <w:rPr>
          <w:rFonts w:ascii="Arial" w:hAnsi="Arial" w:cs="Arial"/>
          <w:i w:val="0"/>
          <w:iCs w:val="0"/>
          <w:color w:val="000000" w:themeColor="text1"/>
        </w:rPr>
        <w:t>(</w:t>
      </w:r>
      <w:r w:rsidR="001A27B5" w:rsidRPr="001F63E4">
        <w:rPr>
          <w:rFonts w:ascii="Arial" w:hAnsi="Arial" w:cs="Arial"/>
          <w:i w:val="0"/>
          <w:iCs w:val="0"/>
          <w:color w:val="000000" w:themeColor="text1"/>
          <w:shd w:val="clear" w:color="auto" w:fill="FFFFFF"/>
        </w:rPr>
        <w:t>Supplier</w:t>
      </w:r>
      <w:r w:rsidR="00433422" w:rsidRPr="001F63E4">
        <w:rPr>
          <w:rFonts w:ascii="Arial" w:hAnsi="Arial" w:cs="Arial"/>
          <w:i w:val="0"/>
          <w:iCs w:val="0"/>
          <w:color w:val="000000" w:themeColor="text1"/>
          <w:shd w:val="clear" w:color="auto" w:fill="FFFFFF"/>
        </w:rPr>
        <w:t xml:space="preserve">, Distributor and Retailer) </w:t>
      </w:r>
      <w:r w:rsidR="0007561C" w:rsidRPr="001F63E4">
        <w:rPr>
          <w:rFonts w:ascii="Arial" w:hAnsi="Arial" w:cs="Arial"/>
          <w:i w:val="0"/>
          <w:iCs w:val="0"/>
          <w:color w:val="000000" w:themeColor="text1"/>
        </w:rPr>
        <w:t>of the</w:t>
      </w:r>
      <w:r w:rsidR="0007561C" w:rsidRPr="001F63E4">
        <w:rPr>
          <w:rFonts w:ascii="Arial" w:hAnsi="Arial" w:cs="Arial"/>
          <w:i w:val="0"/>
          <w:iCs w:val="0"/>
          <w:color w:val="000000" w:themeColor="text1"/>
          <w:szCs w:val="22"/>
        </w:rPr>
        <w:t xml:space="preserve"> </w:t>
      </w:r>
      <w:r w:rsidR="00987529" w:rsidRPr="001F63E4">
        <w:rPr>
          <w:rFonts w:ascii="Arial" w:hAnsi="Arial" w:cs="Arial"/>
          <w:i w:val="0"/>
          <w:iCs w:val="0"/>
          <w:color w:val="000000" w:themeColor="text1"/>
          <w:szCs w:val="22"/>
        </w:rPr>
        <w:t>alcohol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 distribution system.</w:t>
      </w:r>
    </w:p>
    <w:p w14:paraId="7A34AA28" w14:textId="292FBB9D" w:rsidR="0007561C" w:rsidRPr="001F63E4" w:rsidRDefault="0007561C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Proven ability to develop strategies </w:t>
      </w:r>
      <w:r w:rsidR="00F26534" w:rsidRPr="001F63E4">
        <w:rPr>
          <w:rFonts w:ascii="Arial" w:hAnsi="Arial" w:cs="Arial"/>
          <w:i w:val="0"/>
          <w:iCs w:val="0"/>
          <w:szCs w:val="22"/>
        </w:rPr>
        <w:t xml:space="preserve">from the market to the account level </w:t>
      </w:r>
      <w:r w:rsidRPr="001F63E4">
        <w:rPr>
          <w:rFonts w:ascii="Arial" w:hAnsi="Arial" w:cs="Arial"/>
          <w:i w:val="0"/>
          <w:iCs w:val="0"/>
          <w:szCs w:val="22"/>
        </w:rPr>
        <w:t>and fully implement project-specific objectives and tactics.</w:t>
      </w:r>
    </w:p>
    <w:p w14:paraId="5170B1F9" w14:textId="0766FF50" w:rsidR="0007561C" w:rsidRPr="001F63E4" w:rsidRDefault="00987529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Illustrated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 understanding of category management practices</w:t>
      </w:r>
      <w:r w:rsidRPr="001F63E4">
        <w:rPr>
          <w:rFonts w:ascii="Arial" w:hAnsi="Arial" w:cs="Arial"/>
          <w:i w:val="0"/>
          <w:iCs w:val="0"/>
          <w:szCs w:val="22"/>
        </w:rPr>
        <w:t>, syndicated data analysis and employment</w:t>
      </w:r>
      <w:r w:rsidR="0007561C" w:rsidRPr="001F63E4">
        <w:rPr>
          <w:rFonts w:ascii="Arial" w:hAnsi="Arial" w:cs="Arial"/>
          <w:i w:val="0"/>
          <w:iCs w:val="0"/>
          <w:szCs w:val="22"/>
        </w:rPr>
        <w:t>.</w:t>
      </w:r>
    </w:p>
    <w:p w14:paraId="6B687798" w14:textId="77777777" w:rsidR="0007561C" w:rsidRPr="001F63E4" w:rsidRDefault="0007561C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Advanced expertise in </w:t>
      </w:r>
      <w:proofErr w:type="gramStart"/>
      <w:r w:rsidRPr="001F63E4">
        <w:rPr>
          <w:rFonts w:ascii="Arial" w:hAnsi="Arial" w:cs="Arial"/>
          <w:i w:val="0"/>
          <w:iCs w:val="0"/>
          <w:szCs w:val="22"/>
        </w:rPr>
        <w:t>team-building</w:t>
      </w:r>
      <w:proofErr w:type="gramEnd"/>
      <w:r w:rsidRPr="001F63E4">
        <w:rPr>
          <w:rFonts w:ascii="Arial" w:hAnsi="Arial" w:cs="Arial"/>
          <w:i w:val="0"/>
          <w:iCs w:val="0"/>
          <w:szCs w:val="22"/>
        </w:rPr>
        <w:t xml:space="preserve"> with a track record of successful group management.</w:t>
      </w:r>
    </w:p>
    <w:p w14:paraId="01BAFB43" w14:textId="0EEAA2FC" w:rsidR="0007561C" w:rsidRPr="001F63E4" w:rsidRDefault="0007561C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Demonstrated capability to enlist financial program support</w:t>
      </w:r>
      <w:r w:rsidR="00F26534" w:rsidRPr="001F63E4">
        <w:rPr>
          <w:rFonts w:ascii="Arial" w:hAnsi="Arial" w:cs="Arial"/>
          <w:i w:val="0"/>
          <w:iCs w:val="0"/>
          <w:szCs w:val="22"/>
        </w:rPr>
        <w:t xml:space="preserve"> from all stakeholders</w:t>
      </w:r>
      <w:r w:rsidRPr="001F63E4">
        <w:rPr>
          <w:rFonts w:ascii="Arial" w:hAnsi="Arial" w:cs="Arial"/>
          <w:i w:val="0"/>
          <w:iCs w:val="0"/>
          <w:szCs w:val="22"/>
        </w:rPr>
        <w:t>.</w:t>
      </w:r>
    </w:p>
    <w:p w14:paraId="7F2D7900" w14:textId="0CBF3D0E" w:rsidR="0007561C" w:rsidRPr="001F63E4" w:rsidRDefault="0007561C" w:rsidP="00987529">
      <w:pPr>
        <w:pStyle w:val="Heading1"/>
        <w:jc w:val="center"/>
        <w:rPr>
          <w:rFonts w:ascii="Arial" w:hAnsi="Arial" w:cs="Arial"/>
          <w:b w:val="0"/>
          <w:bCs w:val="0"/>
          <w:i w:val="0"/>
          <w:iCs w:val="0"/>
          <w:sz w:val="28"/>
        </w:rPr>
      </w:pPr>
      <w:r w:rsidRPr="001F63E4">
        <w:rPr>
          <w:rFonts w:ascii="Arial" w:hAnsi="Arial" w:cs="Arial"/>
          <w:i w:val="0"/>
          <w:iCs w:val="0"/>
          <w:sz w:val="28"/>
        </w:rPr>
        <w:t>Distinctive Competencies</w:t>
      </w:r>
    </w:p>
    <w:p w14:paraId="29048814" w14:textId="1A16D68F" w:rsidR="00761FC6" w:rsidRPr="001F63E4" w:rsidRDefault="00761FC6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A servant leader who is personally invested in </w:t>
      </w:r>
      <w:r w:rsidR="00A86E6B" w:rsidRPr="001F63E4">
        <w:rPr>
          <w:rFonts w:ascii="Arial" w:hAnsi="Arial" w:cs="Arial"/>
          <w:i w:val="0"/>
          <w:iCs w:val="0"/>
          <w:szCs w:val="22"/>
        </w:rPr>
        <w:t xml:space="preserve">building a culture of </w:t>
      </w:r>
      <w:r w:rsidRPr="001F63E4">
        <w:rPr>
          <w:rFonts w:ascii="Arial" w:hAnsi="Arial" w:cs="Arial"/>
          <w:i w:val="0"/>
          <w:iCs w:val="0"/>
          <w:szCs w:val="22"/>
        </w:rPr>
        <w:t>positive outcomes for team</w:t>
      </w:r>
      <w:r w:rsidR="00A86E6B" w:rsidRPr="001F63E4">
        <w:rPr>
          <w:rFonts w:ascii="Arial" w:hAnsi="Arial" w:cs="Arial"/>
          <w:i w:val="0"/>
          <w:iCs w:val="0"/>
          <w:szCs w:val="22"/>
        </w:rPr>
        <w:t xml:space="preserve"> members</w:t>
      </w:r>
      <w:r w:rsidRPr="001F63E4">
        <w:rPr>
          <w:rFonts w:ascii="Arial" w:hAnsi="Arial" w:cs="Arial"/>
          <w:i w:val="0"/>
          <w:iCs w:val="0"/>
          <w:szCs w:val="22"/>
        </w:rPr>
        <w:t xml:space="preserve">, </w:t>
      </w:r>
      <w:r w:rsidR="00A86E6B" w:rsidRPr="001F63E4">
        <w:rPr>
          <w:rFonts w:ascii="Arial" w:hAnsi="Arial" w:cs="Arial"/>
          <w:i w:val="0"/>
          <w:iCs w:val="0"/>
          <w:szCs w:val="22"/>
        </w:rPr>
        <w:t xml:space="preserve">company, </w:t>
      </w:r>
      <w:r w:rsidRPr="001F63E4">
        <w:rPr>
          <w:rFonts w:ascii="Arial" w:hAnsi="Arial" w:cs="Arial"/>
          <w:i w:val="0"/>
          <w:iCs w:val="0"/>
          <w:szCs w:val="22"/>
        </w:rPr>
        <w:t>and customers alike.</w:t>
      </w:r>
    </w:p>
    <w:p w14:paraId="0E87F967" w14:textId="2C1BEB84" w:rsidR="0007561C" w:rsidRPr="001F63E4" w:rsidRDefault="00A86E6B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Both a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 natural </w:t>
      </w:r>
      <w:r w:rsidR="00761FC6" w:rsidRPr="001F63E4">
        <w:rPr>
          <w:rFonts w:ascii="Arial" w:hAnsi="Arial" w:cs="Arial"/>
          <w:i w:val="0"/>
          <w:iCs w:val="0"/>
          <w:szCs w:val="22"/>
        </w:rPr>
        <w:t xml:space="preserve">storyteller </w:t>
      </w:r>
      <w:r w:rsidRPr="001F63E4">
        <w:rPr>
          <w:rFonts w:ascii="Arial" w:hAnsi="Arial" w:cs="Arial"/>
          <w:i w:val="0"/>
          <w:iCs w:val="0"/>
          <w:szCs w:val="22"/>
        </w:rPr>
        <w:t xml:space="preserve">&amp; analytical thinker </w:t>
      </w:r>
      <w:r w:rsidR="00761FC6" w:rsidRPr="001F63E4">
        <w:rPr>
          <w:rFonts w:ascii="Arial" w:hAnsi="Arial" w:cs="Arial"/>
          <w:i w:val="0"/>
          <w:iCs w:val="0"/>
          <w:szCs w:val="22"/>
        </w:rPr>
        <w:t>with a rare</w:t>
      </w:r>
      <w:r w:rsidR="00987529" w:rsidRPr="001F63E4">
        <w:rPr>
          <w:rFonts w:ascii="Arial" w:hAnsi="Arial" w:cs="Arial"/>
          <w:i w:val="0"/>
          <w:iCs w:val="0"/>
          <w:szCs w:val="22"/>
        </w:rPr>
        <w:t xml:space="preserve"> gift for distilling complex data into simple</w:t>
      </w:r>
      <w:r w:rsidR="00761FC6" w:rsidRPr="001F63E4">
        <w:rPr>
          <w:rFonts w:ascii="Arial" w:hAnsi="Arial" w:cs="Arial"/>
          <w:i w:val="0"/>
          <w:iCs w:val="0"/>
          <w:szCs w:val="22"/>
        </w:rPr>
        <w:t xml:space="preserve"> digestible bites.</w:t>
      </w:r>
      <w:r w:rsidR="00987529" w:rsidRPr="001F63E4">
        <w:rPr>
          <w:rFonts w:ascii="Arial" w:hAnsi="Arial" w:cs="Arial"/>
          <w:i w:val="0"/>
          <w:iCs w:val="0"/>
          <w:szCs w:val="22"/>
        </w:rPr>
        <w:t xml:space="preserve"> </w:t>
      </w:r>
    </w:p>
    <w:p w14:paraId="11779666" w14:textId="514EA70C" w:rsidR="0007561C" w:rsidRPr="001F63E4" w:rsidRDefault="0007561C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Consistently recognized for exceeding goals</w:t>
      </w:r>
      <w:r w:rsidR="00761FC6" w:rsidRPr="001F63E4">
        <w:rPr>
          <w:rFonts w:ascii="Arial" w:hAnsi="Arial" w:cs="Arial"/>
          <w:i w:val="0"/>
          <w:iCs w:val="0"/>
          <w:szCs w:val="22"/>
        </w:rPr>
        <w:t xml:space="preserve"> with proven ability to increase share in a saturated market.</w:t>
      </w:r>
    </w:p>
    <w:p w14:paraId="33D18073" w14:textId="77777777" w:rsidR="0007561C" w:rsidRPr="001F63E4" w:rsidRDefault="0007561C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A collaborative relationship builder, driven and self-motivated with experience managing a large territory.  </w:t>
      </w:r>
    </w:p>
    <w:p w14:paraId="63A3A046" w14:textId="53EC523E" w:rsidR="0007561C" w:rsidRPr="001F63E4" w:rsidRDefault="00A86E6B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The consummate professional, u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niversally trusted by customers, suppliers, colleagues, and the community.  </w:t>
      </w:r>
    </w:p>
    <w:p w14:paraId="174885E2" w14:textId="77777777" w:rsidR="0007561C" w:rsidRPr="001F63E4" w:rsidRDefault="0007561C" w:rsidP="0007561C">
      <w:pPr>
        <w:pStyle w:val="Heading1"/>
        <w:rPr>
          <w:rFonts w:ascii="Arial" w:hAnsi="Arial" w:cs="Arial"/>
          <w:b w:val="0"/>
          <w:bCs w:val="0"/>
          <w:i w:val="0"/>
          <w:iCs w:val="0"/>
          <w:sz w:val="28"/>
        </w:rPr>
      </w:pPr>
      <w:r w:rsidRPr="001F63E4">
        <w:rPr>
          <w:rFonts w:ascii="Arial" w:hAnsi="Arial" w:cs="Arial"/>
          <w:i w:val="0"/>
          <w:iCs w:val="0"/>
          <w:sz w:val="28"/>
        </w:rPr>
        <w:t>Professional Experience</w:t>
      </w:r>
    </w:p>
    <w:p w14:paraId="5444EA85" w14:textId="77777777" w:rsidR="0007561C" w:rsidRPr="001F63E4" w:rsidRDefault="0007561C" w:rsidP="0007561C">
      <w:pPr>
        <w:rPr>
          <w:rFonts w:ascii="Arial" w:hAnsi="Arial" w:cs="Arial"/>
          <w:i w:val="0"/>
          <w:iCs w:val="0"/>
          <w:szCs w:val="22"/>
        </w:rPr>
      </w:pPr>
    </w:p>
    <w:p w14:paraId="72E5CBBA" w14:textId="4069BCAF" w:rsidR="0066722B" w:rsidRPr="001F63E4" w:rsidRDefault="0066722B" w:rsidP="0066722B">
      <w:pPr>
        <w:rPr>
          <w:rFonts w:ascii="Arial" w:hAnsi="Arial" w:cs="Arial"/>
          <w:b/>
          <w:bCs/>
          <w:i w:val="0"/>
          <w:iCs w:val="0"/>
          <w:sz w:val="21"/>
          <w:szCs w:val="32"/>
        </w:rPr>
      </w:pP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Sycamore Brewing LLC, Charlotte, NC</w:t>
      </w:r>
      <w:r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ab/>
      </w:r>
      <w:r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ab/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201</w:t>
      </w:r>
      <w:r w:rsidR="00A31782"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7</w:t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-</w:t>
      </w:r>
      <w:r w:rsidR="002B342E"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2023</w:t>
      </w:r>
    </w:p>
    <w:p w14:paraId="74C58F7C" w14:textId="4221ED64" w:rsidR="0066722B" w:rsidRPr="001F63E4" w:rsidRDefault="0066722B" w:rsidP="0066722B">
      <w:pPr>
        <w:numPr>
          <w:ilvl w:val="0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Vice President of Sales</w:t>
      </w:r>
      <w:r w:rsidR="00D17DC8" w:rsidRPr="001F63E4">
        <w:rPr>
          <w:rFonts w:ascii="Arial" w:hAnsi="Arial" w:cs="Arial"/>
          <w:i w:val="0"/>
          <w:iCs w:val="0"/>
          <w:szCs w:val="22"/>
        </w:rPr>
        <w:t xml:space="preserve"> </w:t>
      </w:r>
    </w:p>
    <w:p w14:paraId="09EC05D4" w14:textId="397D957A" w:rsidR="00F26534" w:rsidRPr="001F63E4" w:rsidRDefault="00F26534" w:rsidP="00F26534">
      <w:pPr>
        <w:numPr>
          <w:ilvl w:val="1"/>
          <w:numId w:val="3"/>
        </w:numPr>
        <w:rPr>
          <w:rFonts w:ascii="Arial" w:hAnsi="Arial" w:cs="Arial"/>
          <w:b/>
          <w:bCs/>
          <w:i w:val="0"/>
          <w:iCs w:val="0"/>
          <w:szCs w:val="22"/>
        </w:rPr>
      </w:pPr>
      <w:r w:rsidRPr="001F63E4">
        <w:rPr>
          <w:rFonts w:ascii="Arial" w:hAnsi="Arial" w:cs="Arial"/>
          <w:b/>
          <w:bCs/>
          <w:i w:val="0"/>
          <w:iCs w:val="0"/>
          <w:szCs w:val="22"/>
        </w:rPr>
        <w:t>Engineered the growth of Sycamore from 1,000 bbls STR in 2017 to 26,000 in 2022.</w:t>
      </w:r>
    </w:p>
    <w:p w14:paraId="21DC47BB" w14:textId="5AFA0061" w:rsidR="002E4241" w:rsidRPr="001F63E4" w:rsidRDefault="00DC2F10" w:rsidP="002E4241">
      <w:pPr>
        <w:numPr>
          <w:ilvl w:val="2"/>
          <w:numId w:val="3"/>
        </w:numPr>
        <w:rPr>
          <w:rFonts w:ascii="Arial" w:hAnsi="Arial" w:cs="Arial"/>
          <w:b/>
          <w:bCs/>
          <w:i w:val="0"/>
          <w:iCs w:val="0"/>
          <w:szCs w:val="22"/>
        </w:rPr>
      </w:pPr>
      <w:r w:rsidRPr="001F63E4">
        <w:rPr>
          <w:rFonts w:ascii="Arial" w:hAnsi="Arial" w:cs="Arial"/>
          <w:b/>
          <w:bCs/>
          <w:i w:val="0"/>
          <w:iCs w:val="0"/>
          <w:szCs w:val="22"/>
        </w:rPr>
        <w:t>Average annual growth</w:t>
      </w:r>
      <w:r w:rsidR="002E4241" w:rsidRPr="001F63E4">
        <w:rPr>
          <w:rFonts w:ascii="Arial" w:hAnsi="Arial" w:cs="Arial"/>
          <w:b/>
          <w:bCs/>
          <w:i w:val="0"/>
          <w:iCs w:val="0"/>
          <w:szCs w:val="22"/>
        </w:rPr>
        <w:t xml:space="preserve"> of 91.86% over five years.</w:t>
      </w:r>
    </w:p>
    <w:p w14:paraId="259E9771" w14:textId="1E0353C9" w:rsidR="00E02412" w:rsidRPr="001F63E4" w:rsidRDefault="00F26534" w:rsidP="00E02412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b/>
          <w:bCs/>
          <w:i w:val="0"/>
          <w:iCs w:val="0"/>
          <w:szCs w:val="22"/>
        </w:rPr>
        <w:t xml:space="preserve">In 2022, Sycamore took the top spot in IRI as the </w:t>
      </w:r>
      <w:r w:rsidR="00E02412" w:rsidRPr="001F63E4">
        <w:rPr>
          <w:rFonts w:ascii="Arial" w:hAnsi="Arial" w:cs="Arial"/>
          <w:b/>
          <w:bCs/>
          <w:i w:val="0"/>
          <w:iCs w:val="0"/>
          <w:szCs w:val="22"/>
        </w:rPr>
        <w:t>#1 independent craft brand family in Carolina’s.</w:t>
      </w:r>
    </w:p>
    <w:p w14:paraId="00B20124" w14:textId="46488901" w:rsidR="0079562E" w:rsidRPr="001F63E4" w:rsidRDefault="0079562E" w:rsidP="0079562E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b/>
          <w:bCs/>
          <w:i w:val="0"/>
          <w:iCs w:val="0"/>
          <w:szCs w:val="22"/>
        </w:rPr>
        <w:t>Grew to the 10</w:t>
      </w:r>
      <w:r w:rsidRPr="001F63E4">
        <w:rPr>
          <w:rFonts w:ascii="Arial" w:hAnsi="Arial" w:cs="Arial"/>
          <w:b/>
          <w:bCs/>
          <w:i w:val="0"/>
          <w:iCs w:val="0"/>
          <w:szCs w:val="22"/>
          <w:vertAlign w:val="superscript"/>
        </w:rPr>
        <w:t>th</w:t>
      </w:r>
      <w:r w:rsidRPr="001F63E4">
        <w:rPr>
          <w:rFonts w:ascii="Arial" w:hAnsi="Arial" w:cs="Arial"/>
          <w:b/>
          <w:bCs/>
          <w:i w:val="0"/>
          <w:iCs w:val="0"/>
          <w:szCs w:val="22"/>
        </w:rPr>
        <w:t xml:space="preserve"> largest craft brand family in the NC/SC/VA/GA </w:t>
      </w:r>
      <w:r w:rsidR="009B643C" w:rsidRPr="001F63E4">
        <w:rPr>
          <w:rFonts w:ascii="Arial" w:hAnsi="Arial" w:cs="Arial"/>
          <w:b/>
          <w:bCs/>
          <w:i w:val="0"/>
          <w:iCs w:val="0"/>
          <w:szCs w:val="22"/>
        </w:rPr>
        <w:t>market (IRI 10.23.22).</w:t>
      </w:r>
    </w:p>
    <w:p w14:paraId="16159A0F" w14:textId="706E294F" w:rsidR="000878C8" w:rsidRPr="001F63E4" w:rsidRDefault="00B72880" w:rsidP="00E02412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b/>
          <w:bCs/>
          <w:i w:val="0"/>
          <w:iCs w:val="0"/>
          <w:szCs w:val="22"/>
        </w:rPr>
        <w:t>Successfully m</w:t>
      </w:r>
      <w:r w:rsidR="000878C8" w:rsidRPr="001F63E4">
        <w:rPr>
          <w:rFonts w:ascii="Arial" w:hAnsi="Arial" w:cs="Arial"/>
          <w:b/>
          <w:bCs/>
          <w:i w:val="0"/>
          <w:iCs w:val="0"/>
          <w:szCs w:val="22"/>
        </w:rPr>
        <w:t>anaged a team of 14 sales professions that covered eight states as well as national accounts.</w:t>
      </w:r>
    </w:p>
    <w:p w14:paraId="6D2E48FC" w14:textId="77777777" w:rsidR="00B72880" w:rsidRPr="001F63E4" w:rsidRDefault="00B72880" w:rsidP="00B72880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lastRenderedPageBreak/>
        <w:t xml:space="preserve">Guided company from a small self-distributing brewer to multi-state regional supplier with 22 distro partners.  </w:t>
      </w:r>
    </w:p>
    <w:p w14:paraId="5A1E7E0F" w14:textId="105F8B6D" w:rsidR="00D16D38" w:rsidRPr="001F63E4" w:rsidRDefault="00A31782" w:rsidP="00B72880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Built </w:t>
      </w:r>
      <w:r w:rsidR="0066722B" w:rsidRPr="001F63E4">
        <w:rPr>
          <w:rFonts w:ascii="Arial" w:hAnsi="Arial" w:cs="Arial"/>
          <w:i w:val="0"/>
          <w:iCs w:val="0"/>
          <w:szCs w:val="22"/>
        </w:rPr>
        <w:t>self-distribution sales</w:t>
      </w:r>
      <w:r w:rsidR="00D16D38" w:rsidRPr="001F63E4">
        <w:rPr>
          <w:rFonts w:ascii="Arial" w:hAnsi="Arial" w:cs="Arial"/>
          <w:i w:val="0"/>
          <w:iCs w:val="0"/>
          <w:szCs w:val="22"/>
        </w:rPr>
        <w:t xml:space="preserve"> </w:t>
      </w:r>
      <w:r w:rsidR="0079562E" w:rsidRPr="001F63E4">
        <w:rPr>
          <w:rFonts w:ascii="Arial" w:hAnsi="Arial" w:cs="Arial"/>
          <w:i w:val="0"/>
          <w:iCs w:val="0"/>
          <w:szCs w:val="22"/>
        </w:rPr>
        <w:t>operation</w:t>
      </w:r>
      <w:r w:rsidR="00D16D38" w:rsidRPr="001F63E4">
        <w:rPr>
          <w:rFonts w:ascii="Arial" w:hAnsi="Arial" w:cs="Arial"/>
          <w:i w:val="0"/>
          <w:iCs w:val="0"/>
          <w:szCs w:val="22"/>
        </w:rPr>
        <w:t xml:space="preserve"> </w:t>
      </w:r>
      <w:r w:rsidRPr="001F63E4">
        <w:rPr>
          <w:rFonts w:ascii="Arial" w:hAnsi="Arial" w:cs="Arial"/>
          <w:i w:val="0"/>
          <w:iCs w:val="0"/>
          <w:szCs w:val="22"/>
        </w:rPr>
        <w:t>from the ground up</w:t>
      </w:r>
      <w:r w:rsidR="00D16D38" w:rsidRPr="001F63E4">
        <w:rPr>
          <w:rFonts w:ascii="Arial" w:hAnsi="Arial" w:cs="Arial"/>
          <w:i w:val="0"/>
          <w:iCs w:val="0"/>
          <w:szCs w:val="22"/>
        </w:rPr>
        <w:t>.</w:t>
      </w:r>
      <w:r w:rsidR="0066722B" w:rsidRPr="001F63E4">
        <w:rPr>
          <w:rFonts w:ascii="Arial" w:hAnsi="Arial" w:cs="Arial"/>
          <w:i w:val="0"/>
          <w:iCs w:val="0"/>
          <w:szCs w:val="22"/>
        </w:rPr>
        <w:t xml:space="preserve"> </w:t>
      </w:r>
    </w:p>
    <w:p w14:paraId="1BBA160C" w14:textId="77777777" w:rsidR="00B72880" w:rsidRPr="001F63E4" w:rsidRDefault="00B72880" w:rsidP="00B72880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Implemented a system of brand priorities and monthly objective with associated at-risk compensation structure for sales team.</w:t>
      </w:r>
    </w:p>
    <w:p w14:paraId="145EAFCC" w14:textId="6CBEF8D4" w:rsidR="00E02412" w:rsidRPr="001F63E4" w:rsidRDefault="00E02412" w:rsidP="00B72880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Brokered the sale of distribution rights</w:t>
      </w:r>
      <w:r w:rsidR="00B72880" w:rsidRPr="001F63E4">
        <w:rPr>
          <w:rFonts w:ascii="Arial" w:hAnsi="Arial" w:cs="Arial"/>
          <w:i w:val="0"/>
          <w:iCs w:val="0"/>
          <w:szCs w:val="22"/>
        </w:rPr>
        <w:t xml:space="preserve"> with multiple distributor partners</w:t>
      </w:r>
      <w:r w:rsidRPr="001F63E4">
        <w:rPr>
          <w:rFonts w:ascii="Arial" w:hAnsi="Arial" w:cs="Arial"/>
          <w:i w:val="0"/>
          <w:iCs w:val="0"/>
          <w:szCs w:val="22"/>
        </w:rPr>
        <w:t>.</w:t>
      </w:r>
    </w:p>
    <w:p w14:paraId="237F444C" w14:textId="0E9FE1E9" w:rsidR="00C656B2" w:rsidRPr="001F63E4" w:rsidRDefault="006A70B5" w:rsidP="00C656B2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Collaborative </w:t>
      </w:r>
      <w:r w:rsidR="00F26534" w:rsidRPr="001F63E4">
        <w:rPr>
          <w:rFonts w:ascii="Arial" w:hAnsi="Arial" w:cs="Arial"/>
          <w:i w:val="0"/>
          <w:iCs w:val="0"/>
          <w:szCs w:val="22"/>
        </w:rPr>
        <w:t>partnerships</w:t>
      </w:r>
      <w:r w:rsidR="00C656B2" w:rsidRPr="001F63E4">
        <w:rPr>
          <w:rFonts w:ascii="Arial" w:hAnsi="Arial" w:cs="Arial"/>
          <w:i w:val="0"/>
          <w:iCs w:val="0"/>
          <w:szCs w:val="22"/>
        </w:rPr>
        <w:t xml:space="preserve"> </w:t>
      </w:r>
      <w:r w:rsidR="00F26534" w:rsidRPr="001F63E4">
        <w:rPr>
          <w:rFonts w:ascii="Arial" w:hAnsi="Arial" w:cs="Arial"/>
          <w:i w:val="0"/>
          <w:iCs w:val="0"/>
          <w:szCs w:val="22"/>
        </w:rPr>
        <w:t xml:space="preserve">with marketing </w:t>
      </w:r>
      <w:r w:rsidR="00C656B2" w:rsidRPr="001F63E4">
        <w:rPr>
          <w:rFonts w:ascii="Arial" w:hAnsi="Arial" w:cs="Arial"/>
          <w:i w:val="0"/>
          <w:iCs w:val="0"/>
          <w:szCs w:val="22"/>
        </w:rPr>
        <w:t>department</w:t>
      </w:r>
      <w:r w:rsidR="00CA40C4" w:rsidRPr="001F63E4">
        <w:rPr>
          <w:rFonts w:ascii="Arial" w:hAnsi="Arial" w:cs="Arial"/>
          <w:i w:val="0"/>
          <w:iCs w:val="0"/>
          <w:szCs w:val="22"/>
        </w:rPr>
        <w:t>.</w:t>
      </w:r>
    </w:p>
    <w:p w14:paraId="754C3B57" w14:textId="36673289" w:rsidR="0066722B" w:rsidRPr="001F63E4" w:rsidRDefault="002E4241" w:rsidP="0066722B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Forecasted brand and sku needs in collaboration with production team.</w:t>
      </w:r>
    </w:p>
    <w:p w14:paraId="088D73CB" w14:textId="35DA27CE" w:rsidR="0007561C" w:rsidRPr="001F63E4" w:rsidRDefault="003D751D" w:rsidP="0007561C">
      <w:pPr>
        <w:rPr>
          <w:rFonts w:ascii="Arial" w:hAnsi="Arial" w:cs="Arial"/>
          <w:b/>
          <w:bCs/>
          <w:i w:val="0"/>
          <w:iCs w:val="0"/>
          <w:sz w:val="21"/>
          <w:szCs w:val="32"/>
        </w:rPr>
      </w:pP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 xml:space="preserve">Enjoy Beer, Cincinnati, </w:t>
      </w:r>
      <w:r w:rsidR="0007561C"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OH</w:t>
      </w:r>
      <w:r w:rsidR="009E1C90"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 xml:space="preserve"> (remote)</w:t>
      </w:r>
      <w:r w:rsidR="0007561C"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ab/>
      </w:r>
      <w:r w:rsidR="0007561C"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ab/>
      </w:r>
      <w:r w:rsidR="0066722B"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ab/>
      </w:r>
      <w:r w:rsidR="0066722B"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ab/>
      </w:r>
      <w:r w:rsidR="0007561C"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2015-</w:t>
      </w:r>
      <w:r w:rsidR="0066722B"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2017</w:t>
      </w:r>
    </w:p>
    <w:p w14:paraId="359FD789" w14:textId="77777777" w:rsidR="0007561C" w:rsidRPr="001F63E4" w:rsidRDefault="0007561C" w:rsidP="0007561C">
      <w:pPr>
        <w:numPr>
          <w:ilvl w:val="0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Director of National Accounts</w:t>
      </w:r>
    </w:p>
    <w:p w14:paraId="501C83BA" w14:textId="77777777" w:rsidR="0007561C" w:rsidRPr="001F63E4" w:rsidRDefault="0007561C" w:rsidP="0007561C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Designed and implemented ch</w:t>
      </w:r>
      <w:r w:rsidR="004E67E1" w:rsidRPr="001F63E4">
        <w:rPr>
          <w:rFonts w:ascii="Arial" w:hAnsi="Arial" w:cs="Arial"/>
          <w:i w:val="0"/>
          <w:iCs w:val="0"/>
          <w:szCs w:val="22"/>
        </w:rPr>
        <w:t>ain execution structure.  E</w:t>
      </w:r>
      <w:r w:rsidRPr="001F63E4">
        <w:rPr>
          <w:rFonts w:ascii="Arial" w:hAnsi="Arial" w:cs="Arial"/>
          <w:i w:val="0"/>
          <w:iCs w:val="0"/>
          <w:szCs w:val="22"/>
        </w:rPr>
        <w:t>xamples include:</w:t>
      </w:r>
    </w:p>
    <w:p w14:paraId="70F6520E" w14:textId="77777777" w:rsidR="0007561C" w:rsidRPr="001F63E4" w:rsidRDefault="0007561C" w:rsidP="0007561C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  <w:sectPr w:rsidR="0007561C" w:rsidRPr="001F63E4" w:rsidSect="000756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B6DAF9" w14:textId="2855260A" w:rsidR="0007561C" w:rsidRPr="001F63E4" w:rsidRDefault="0007561C" w:rsidP="00B72880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Pre-call </w:t>
      </w:r>
      <w:r w:rsidR="00C62DB3" w:rsidRPr="001F63E4">
        <w:rPr>
          <w:rFonts w:ascii="Arial" w:hAnsi="Arial" w:cs="Arial"/>
          <w:i w:val="0"/>
          <w:iCs w:val="0"/>
          <w:szCs w:val="22"/>
        </w:rPr>
        <w:t xml:space="preserve">planner </w:t>
      </w:r>
      <w:r w:rsidRPr="001F63E4">
        <w:rPr>
          <w:rFonts w:ascii="Arial" w:hAnsi="Arial" w:cs="Arial"/>
          <w:i w:val="0"/>
          <w:iCs w:val="0"/>
          <w:szCs w:val="22"/>
        </w:rPr>
        <w:t xml:space="preserve">/ </w:t>
      </w:r>
      <w:proofErr w:type="gramStart"/>
      <w:r w:rsidR="00B72880" w:rsidRPr="001F63E4">
        <w:rPr>
          <w:rFonts w:ascii="Arial" w:hAnsi="Arial" w:cs="Arial"/>
          <w:i w:val="0"/>
          <w:iCs w:val="0"/>
          <w:szCs w:val="22"/>
        </w:rPr>
        <w:t>P</w:t>
      </w:r>
      <w:r w:rsidRPr="001F63E4">
        <w:rPr>
          <w:rFonts w:ascii="Arial" w:hAnsi="Arial" w:cs="Arial"/>
          <w:i w:val="0"/>
          <w:iCs w:val="0"/>
          <w:szCs w:val="22"/>
        </w:rPr>
        <w:t>ost-call</w:t>
      </w:r>
      <w:proofErr w:type="gramEnd"/>
      <w:r w:rsidR="00B72880" w:rsidRPr="001F63E4">
        <w:rPr>
          <w:rFonts w:ascii="Arial" w:hAnsi="Arial" w:cs="Arial"/>
          <w:i w:val="0"/>
          <w:iCs w:val="0"/>
          <w:szCs w:val="22"/>
        </w:rPr>
        <w:t xml:space="preserve"> </w:t>
      </w:r>
      <w:r w:rsidRPr="001F63E4">
        <w:rPr>
          <w:rFonts w:ascii="Arial" w:hAnsi="Arial" w:cs="Arial"/>
          <w:i w:val="0"/>
          <w:iCs w:val="0"/>
          <w:szCs w:val="22"/>
        </w:rPr>
        <w:t xml:space="preserve">recap </w:t>
      </w:r>
      <w:r w:rsidR="00B72880" w:rsidRPr="001F63E4">
        <w:rPr>
          <w:rFonts w:ascii="Arial" w:hAnsi="Arial" w:cs="Arial"/>
          <w:i w:val="0"/>
          <w:iCs w:val="0"/>
          <w:szCs w:val="22"/>
        </w:rPr>
        <w:t xml:space="preserve">/ Promotion alert  </w:t>
      </w:r>
    </w:p>
    <w:p w14:paraId="65FB4DE8" w14:textId="77777777" w:rsidR="0007561C" w:rsidRPr="001F63E4" w:rsidRDefault="0007561C" w:rsidP="0007561C">
      <w:pPr>
        <w:numPr>
          <w:ilvl w:val="2"/>
          <w:numId w:val="3"/>
        </w:numPr>
        <w:rPr>
          <w:rFonts w:ascii="Arial" w:hAnsi="Arial" w:cs="Arial"/>
          <w:i w:val="0"/>
          <w:iCs w:val="0"/>
          <w:sz w:val="18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Program execution and result tracking</w:t>
      </w:r>
      <w:r w:rsidR="00DF5394" w:rsidRPr="001F63E4">
        <w:rPr>
          <w:rFonts w:ascii="Arial" w:hAnsi="Arial" w:cs="Arial"/>
          <w:i w:val="0"/>
          <w:iCs w:val="0"/>
          <w:szCs w:val="22"/>
        </w:rPr>
        <w:t xml:space="preserve"> </w:t>
      </w:r>
      <w:r w:rsidR="00DF5394" w:rsidRPr="001F63E4">
        <w:rPr>
          <w:rFonts w:ascii="Arial" w:hAnsi="Arial" w:cs="Arial"/>
          <w:i w:val="0"/>
          <w:iCs w:val="0"/>
          <w:sz w:val="18"/>
          <w:szCs w:val="22"/>
        </w:rPr>
        <w:t>(</w:t>
      </w:r>
      <w:r w:rsidR="006015F2" w:rsidRPr="001F63E4">
        <w:rPr>
          <w:rFonts w:ascii="Arial" w:hAnsi="Arial" w:cs="Arial"/>
          <w:i w:val="0"/>
          <w:iCs w:val="0"/>
          <w:sz w:val="18"/>
          <w:szCs w:val="22"/>
        </w:rPr>
        <w:t xml:space="preserve">Sales </w:t>
      </w:r>
      <w:r w:rsidR="00DF5394" w:rsidRPr="001F63E4">
        <w:rPr>
          <w:rFonts w:ascii="Arial" w:hAnsi="Arial" w:cs="Arial"/>
          <w:i w:val="0"/>
          <w:iCs w:val="0"/>
          <w:sz w:val="18"/>
          <w:szCs w:val="22"/>
        </w:rPr>
        <w:t>&amp; ROI)</w:t>
      </w:r>
    </w:p>
    <w:p w14:paraId="74E8BA1C" w14:textId="162784B7" w:rsidR="0007561C" w:rsidRPr="001F63E4" w:rsidRDefault="00F70740" w:rsidP="0007561C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Customer</w:t>
      </w:r>
      <w:r w:rsidRPr="001F63E4">
        <w:rPr>
          <w:rFonts w:ascii="Arial" w:hAnsi="Arial" w:cs="Arial"/>
          <w:i w:val="0"/>
          <w:iCs w:val="0"/>
          <w:color w:val="FFFFFF" w:themeColor="background1"/>
          <w:szCs w:val="22"/>
        </w:rPr>
        <w:t xml:space="preserve"> </w:t>
      </w:r>
      <w:r w:rsidRPr="001F63E4">
        <w:rPr>
          <w:rFonts w:ascii="Arial" w:hAnsi="Arial" w:cs="Arial"/>
          <w:i w:val="0"/>
          <w:iCs w:val="0"/>
          <w:szCs w:val="22"/>
        </w:rPr>
        <w:t>engagement</w:t>
      </w:r>
      <w:r w:rsidR="00DF5394" w:rsidRPr="001F63E4">
        <w:rPr>
          <w:rFonts w:ascii="Arial" w:hAnsi="Arial" w:cs="Arial"/>
          <w:i w:val="0"/>
          <w:iCs w:val="0"/>
          <w:szCs w:val="22"/>
        </w:rPr>
        <w:t xml:space="preserve"> planning</w:t>
      </w:r>
      <w:r w:rsidR="00D17DC8" w:rsidRPr="001F63E4">
        <w:rPr>
          <w:rFonts w:ascii="Arial" w:hAnsi="Arial" w:cs="Arial"/>
          <w:i w:val="0"/>
          <w:iCs w:val="0"/>
          <w:szCs w:val="22"/>
        </w:rPr>
        <w:t xml:space="preserve"> process / Call frequency matrix</w:t>
      </w:r>
    </w:p>
    <w:p w14:paraId="5D99423A" w14:textId="77777777" w:rsidR="0007561C" w:rsidRPr="001F63E4" w:rsidRDefault="0007561C" w:rsidP="006015F2">
      <w:pPr>
        <w:rPr>
          <w:rFonts w:ascii="Arial" w:hAnsi="Arial" w:cs="Arial"/>
          <w:i w:val="0"/>
          <w:iCs w:val="0"/>
          <w:szCs w:val="22"/>
        </w:rPr>
        <w:sectPr w:rsidR="0007561C" w:rsidRPr="001F63E4" w:rsidSect="00B728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07EEF7" w14:textId="239EB118" w:rsidR="00B72880" w:rsidRPr="001F63E4" w:rsidRDefault="00B72880" w:rsidP="00B72880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Developed and implemented field </w:t>
      </w:r>
      <w:r w:rsidR="007D6905" w:rsidRPr="001F63E4">
        <w:rPr>
          <w:rFonts w:ascii="Arial" w:hAnsi="Arial" w:cs="Arial"/>
          <w:i w:val="0"/>
          <w:iCs w:val="0"/>
          <w:szCs w:val="22"/>
        </w:rPr>
        <w:t>sales team</w:t>
      </w:r>
      <w:r w:rsidRPr="001F63E4">
        <w:rPr>
          <w:rFonts w:ascii="Arial" w:hAnsi="Arial" w:cs="Arial"/>
          <w:i w:val="0"/>
          <w:iCs w:val="0"/>
          <w:szCs w:val="22"/>
        </w:rPr>
        <w:t xml:space="preserve"> plan for secondary regional call points.</w:t>
      </w:r>
    </w:p>
    <w:p w14:paraId="71675883" w14:textId="1E8C1137" w:rsidR="00B72880" w:rsidRPr="001F63E4" w:rsidRDefault="00B72880" w:rsidP="00B72880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Managed chain account base deliver</w:t>
      </w:r>
      <w:r w:rsidR="007D6905" w:rsidRPr="001F63E4">
        <w:rPr>
          <w:rFonts w:ascii="Arial" w:hAnsi="Arial" w:cs="Arial"/>
          <w:i w:val="0"/>
          <w:iCs w:val="0"/>
          <w:szCs w:val="22"/>
        </w:rPr>
        <w:t>ing</w:t>
      </w:r>
      <w:r w:rsidRPr="001F63E4">
        <w:rPr>
          <w:rFonts w:ascii="Arial" w:hAnsi="Arial" w:cs="Arial"/>
          <w:i w:val="0"/>
          <w:iCs w:val="0"/>
          <w:szCs w:val="22"/>
        </w:rPr>
        <w:t xml:space="preserve"> performance growth rates that consistently beat both unmanaged chain and total independent business six consecutive quarters.</w:t>
      </w:r>
    </w:p>
    <w:p w14:paraId="3EBC0376" w14:textId="77777777" w:rsidR="0007561C" w:rsidRPr="001F63E4" w:rsidRDefault="0007561C" w:rsidP="0007561C">
      <w:pPr>
        <w:rPr>
          <w:rFonts w:ascii="Arial" w:hAnsi="Arial" w:cs="Arial"/>
          <w:b/>
          <w:bCs/>
          <w:i w:val="0"/>
          <w:iCs w:val="0"/>
          <w:sz w:val="21"/>
          <w:szCs w:val="24"/>
        </w:rPr>
      </w:pP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Stagnaro Distributing, Cincinnati, OH</w:t>
      </w:r>
      <w:r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ab/>
      </w:r>
      <w:r w:rsidR="0066722B"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ab/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2009-2015</w:t>
      </w:r>
    </w:p>
    <w:p w14:paraId="5BA64B34" w14:textId="77777777" w:rsidR="00740295" w:rsidRPr="001F63E4" w:rsidRDefault="00740295" w:rsidP="00740295">
      <w:pPr>
        <w:numPr>
          <w:ilvl w:val="0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Director of Sales &amp; Marketing </w:t>
      </w:r>
    </w:p>
    <w:p w14:paraId="159FF7F7" w14:textId="77777777" w:rsidR="00740295" w:rsidRPr="001F63E4" w:rsidRDefault="00740295" w:rsidP="00740295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Oversaw Chain Account and Category Managers, and Marketing Manager.</w:t>
      </w:r>
    </w:p>
    <w:p w14:paraId="24094715" w14:textId="77777777" w:rsidR="00740295" w:rsidRPr="001F63E4" w:rsidRDefault="00740295" w:rsidP="00740295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Managed sales force of 4 direct reports and 28 secondary reports.</w:t>
      </w:r>
    </w:p>
    <w:p w14:paraId="3948182E" w14:textId="77777777" w:rsidR="00740295" w:rsidRPr="001F63E4" w:rsidRDefault="00740295" w:rsidP="00740295">
      <w:pPr>
        <w:numPr>
          <w:ilvl w:val="0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Director of Trade Development </w:t>
      </w:r>
    </w:p>
    <w:p w14:paraId="429A5F41" w14:textId="77777777" w:rsidR="00740295" w:rsidRPr="001F63E4" w:rsidRDefault="00740295" w:rsidP="00740295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Developed &amp; Managed Craft Import and Cider Division as well as Brand Manager.</w:t>
      </w:r>
    </w:p>
    <w:p w14:paraId="1DD45D00" w14:textId="65C88CF2" w:rsidR="00740295" w:rsidRPr="001F63E4" w:rsidRDefault="00740295" w:rsidP="00740295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Managed On Premise Teams for both Ohio and Kentucky</w:t>
      </w:r>
      <w:r w:rsidR="00280166" w:rsidRPr="001F63E4">
        <w:rPr>
          <w:rFonts w:ascii="Arial" w:hAnsi="Arial" w:cs="Arial"/>
          <w:i w:val="0"/>
          <w:iCs w:val="0"/>
          <w:szCs w:val="22"/>
        </w:rPr>
        <w:t>.</w:t>
      </w:r>
    </w:p>
    <w:p w14:paraId="77009CFE" w14:textId="77777777" w:rsidR="00740295" w:rsidRPr="001F63E4" w:rsidRDefault="00740295" w:rsidP="00740295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bCs/>
          <w:i w:val="0"/>
          <w:iCs w:val="0"/>
          <w:color w:val="000000"/>
        </w:rPr>
        <w:t>Responsible for regional on &amp; off premise key account call points.</w:t>
      </w:r>
    </w:p>
    <w:p w14:paraId="6D93ADDD" w14:textId="145BAAE3" w:rsidR="00740295" w:rsidRPr="001F63E4" w:rsidRDefault="00740295" w:rsidP="00740295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bCs/>
          <w:i w:val="0"/>
          <w:iCs w:val="0"/>
          <w:color w:val="000000"/>
        </w:rPr>
        <w:t>Managed relationship with top 20 suppliers.</w:t>
      </w:r>
    </w:p>
    <w:p w14:paraId="1146F225" w14:textId="77777777" w:rsidR="00740295" w:rsidRPr="001F63E4" w:rsidRDefault="00740295" w:rsidP="00740295">
      <w:pPr>
        <w:rPr>
          <w:rFonts w:ascii="Arial" w:hAnsi="Arial" w:cs="Arial"/>
          <w:i w:val="0"/>
          <w:iCs w:val="0"/>
          <w:szCs w:val="22"/>
        </w:rPr>
        <w:sectPr w:rsidR="00740295" w:rsidRPr="001F63E4" w:rsidSect="00CB08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C43102" w14:textId="77777777" w:rsidR="00740295" w:rsidRPr="001F63E4" w:rsidRDefault="00740295" w:rsidP="00740295">
      <w:pPr>
        <w:numPr>
          <w:ilvl w:val="0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Key Account Team Lead </w:t>
      </w:r>
    </w:p>
    <w:p w14:paraId="26990314" w14:textId="4A48A8BB" w:rsidR="00740295" w:rsidRPr="001F63E4" w:rsidRDefault="00740295" w:rsidP="00740295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Built a team of 2 Chain Account Managers and 4 Category Managers.</w:t>
      </w:r>
    </w:p>
    <w:p w14:paraId="48DC7617" w14:textId="52296D75" w:rsidR="00740295" w:rsidRPr="001F63E4" w:rsidRDefault="00740295" w:rsidP="00280166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Implemented “customer first” category approach</w:t>
      </w:r>
      <w:r w:rsidR="00280166" w:rsidRPr="001F63E4">
        <w:rPr>
          <w:rFonts w:ascii="Arial" w:hAnsi="Arial" w:cs="Arial"/>
          <w:i w:val="0"/>
          <w:iCs w:val="0"/>
          <w:szCs w:val="22"/>
        </w:rPr>
        <w:t xml:space="preserve"> that i</w:t>
      </w:r>
      <w:r w:rsidRPr="001F63E4">
        <w:rPr>
          <w:rFonts w:ascii="Arial" w:hAnsi="Arial" w:cs="Arial"/>
          <w:i w:val="0"/>
          <w:iCs w:val="0"/>
          <w:szCs w:val="22"/>
        </w:rPr>
        <w:t>ncreased both chain and independent category captainship.</w:t>
      </w:r>
    </w:p>
    <w:p w14:paraId="4CAB1F68" w14:textId="1A591007" w:rsidR="00740295" w:rsidRPr="001F63E4" w:rsidRDefault="00740295" w:rsidP="00740295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Grew independent category captainships from 5% to 58% in two years.</w:t>
      </w:r>
    </w:p>
    <w:p w14:paraId="4DDDA7F3" w14:textId="77777777" w:rsidR="0007561C" w:rsidRPr="001F63E4" w:rsidRDefault="0007561C" w:rsidP="0007561C">
      <w:pPr>
        <w:numPr>
          <w:ilvl w:val="0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Ohio Sales Manager </w:t>
      </w:r>
    </w:p>
    <w:p w14:paraId="559580D9" w14:textId="77777777" w:rsidR="0007561C" w:rsidRPr="001F63E4" w:rsidRDefault="0007561C" w:rsidP="0007561C">
      <w:pPr>
        <w:rPr>
          <w:rFonts w:ascii="Arial" w:hAnsi="Arial" w:cs="Arial"/>
          <w:i w:val="0"/>
          <w:iCs w:val="0"/>
          <w:szCs w:val="22"/>
        </w:rPr>
      </w:pPr>
    </w:p>
    <w:p w14:paraId="637CEA48" w14:textId="6B4B50A7" w:rsidR="0007561C" w:rsidRPr="001F63E4" w:rsidRDefault="0007561C" w:rsidP="0007561C">
      <w:pPr>
        <w:rPr>
          <w:rFonts w:ascii="Arial" w:hAnsi="Arial" w:cs="Arial"/>
          <w:b/>
          <w:bCs/>
          <w:i w:val="0"/>
          <w:iCs w:val="0"/>
          <w:sz w:val="21"/>
          <w:szCs w:val="24"/>
        </w:rPr>
      </w:pP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R</w:t>
      </w:r>
      <w:r w:rsidR="00280166"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 xml:space="preserve">estaurant </w:t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M</w:t>
      </w:r>
      <w:r w:rsidR="00280166"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 xml:space="preserve">anagement &amp; </w:t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D</w:t>
      </w:r>
      <w:r w:rsidR="00280166"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evelopment</w:t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 xml:space="preserve"> Corporation, Louisville, KY </w:t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ab/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ab/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ab/>
        <w:t>2006-2008</w:t>
      </w:r>
      <w:r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ab/>
      </w:r>
      <w:r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ab/>
      </w:r>
    </w:p>
    <w:p w14:paraId="4A34CA1C" w14:textId="77777777" w:rsidR="0007561C" w:rsidRPr="001F63E4" w:rsidRDefault="0007561C" w:rsidP="0007561C">
      <w:pPr>
        <w:numPr>
          <w:ilvl w:val="0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Director of Marketing</w:t>
      </w:r>
    </w:p>
    <w:p w14:paraId="6C8C8463" w14:textId="1C00E2F5" w:rsidR="0007561C" w:rsidRPr="001F63E4" w:rsidRDefault="00EE7CA7" w:rsidP="0007561C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In newly formed role, I d</w:t>
      </w:r>
      <w:r w:rsidR="0007561C" w:rsidRPr="001F63E4">
        <w:rPr>
          <w:rFonts w:ascii="Arial" w:hAnsi="Arial" w:cs="Arial"/>
          <w:i w:val="0"/>
          <w:iCs w:val="0"/>
          <w:szCs w:val="22"/>
        </w:rPr>
        <w:t>irected the marketing department through two reorganizations.</w:t>
      </w:r>
    </w:p>
    <w:p w14:paraId="064EECE4" w14:textId="77777777" w:rsidR="0007561C" w:rsidRPr="001F63E4" w:rsidRDefault="0007561C" w:rsidP="0007561C">
      <w:pPr>
        <w:numPr>
          <w:ilvl w:val="1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Implemented a number of </w:t>
      </w:r>
      <w:proofErr w:type="gramStart"/>
      <w:r w:rsidRPr="001F63E4">
        <w:rPr>
          <w:rFonts w:ascii="Arial" w:hAnsi="Arial" w:cs="Arial"/>
          <w:i w:val="0"/>
          <w:iCs w:val="0"/>
          <w:szCs w:val="22"/>
        </w:rPr>
        <w:t>culture</w:t>
      </w:r>
      <w:proofErr w:type="gramEnd"/>
      <w:r w:rsidRPr="001F63E4">
        <w:rPr>
          <w:rFonts w:ascii="Arial" w:hAnsi="Arial" w:cs="Arial"/>
          <w:i w:val="0"/>
          <w:iCs w:val="0"/>
          <w:szCs w:val="22"/>
        </w:rPr>
        <w:t xml:space="preserve"> changing programs.</w:t>
      </w:r>
    </w:p>
    <w:p w14:paraId="1CE29EBA" w14:textId="77777777" w:rsidR="0007561C" w:rsidRPr="001F63E4" w:rsidRDefault="0007561C" w:rsidP="0007561C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Email marketing</w:t>
      </w:r>
    </w:p>
    <w:p w14:paraId="3CF00C61" w14:textId="77777777" w:rsidR="0007561C" w:rsidRPr="001F63E4" w:rsidRDefault="0007561C" w:rsidP="0007561C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Promo University</w:t>
      </w:r>
    </w:p>
    <w:p w14:paraId="7ECBF6C4" w14:textId="38840935" w:rsidR="00195396" w:rsidRPr="001F63E4" w:rsidRDefault="0007561C" w:rsidP="0007561C">
      <w:pPr>
        <w:numPr>
          <w:ilvl w:val="2"/>
          <w:numId w:val="3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Beer Category Management</w:t>
      </w:r>
    </w:p>
    <w:p w14:paraId="293B4D26" w14:textId="77777777" w:rsidR="0007561C" w:rsidRPr="001F63E4" w:rsidRDefault="0007561C" w:rsidP="0007561C">
      <w:pPr>
        <w:rPr>
          <w:rFonts w:ascii="Arial" w:hAnsi="Arial" w:cs="Arial"/>
          <w:b/>
          <w:bCs/>
          <w:i w:val="0"/>
          <w:iCs w:val="0"/>
          <w:sz w:val="21"/>
          <w:szCs w:val="24"/>
        </w:rPr>
      </w:pP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Coors Brewing Company, Lexington, KY</w:t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ab/>
      </w: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ab/>
        <w:t>2001-2006</w:t>
      </w:r>
      <w:r w:rsidRPr="001F63E4">
        <w:rPr>
          <w:rFonts w:ascii="Arial" w:hAnsi="Arial" w:cs="Arial"/>
          <w:b/>
          <w:bCs/>
          <w:i w:val="0"/>
          <w:iCs w:val="0"/>
          <w:sz w:val="21"/>
          <w:szCs w:val="24"/>
        </w:rPr>
        <w:t xml:space="preserve">     </w:t>
      </w:r>
    </w:p>
    <w:p w14:paraId="67D6A015" w14:textId="7379EA7A" w:rsidR="002F592E" w:rsidRPr="001F63E4" w:rsidRDefault="0007561C" w:rsidP="00F561EB">
      <w:pPr>
        <w:pStyle w:val="ListParagraph"/>
        <w:numPr>
          <w:ilvl w:val="0"/>
          <w:numId w:val="12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Key Account Manager </w:t>
      </w:r>
      <w:r w:rsidR="002F592E" w:rsidRPr="001F63E4">
        <w:rPr>
          <w:rFonts w:ascii="Arial" w:hAnsi="Arial" w:cs="Arial"/>
          <w:i w:val="0"/>
          <w:iCs w:val="0"/>
          <w:szCs w:val="22"/>
        </w:rPr>
        <w:t>2003-2006</w:t>
      </w:r>
    </w:p>
    <w:p w14:paraId="30069B3E" w14:textId="160BC4DD" w:rsidR="002F592E" w:rsidRPr="001F63E4" w:rsidRDefault="002F592E" w:rsidP="00F561EB">
      <w:pPr>
        <w:pStyle w:val="ListParagraph"/>
        <w:numPr>
          <w:ilvl w:val="0"/>
          <w:numId w:val="12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Kentucky State Manager 2002-2003 </w:t>
      </w:r>
    </w:p>
    <w:p w14:paraId="630B82B2" w14:textId="27C4A1EE" w:rsidR="0007561C" w:rsidRPr="001F63E4" w:rsidRDefault="002F592E" w:rsidP="00F561EB">
      <w:pPr>
        <w:pStyle w:val="ListParagraph"/>
        <w:numPr>
          <w:ilvl w:val="0"/>
          <w:numId w:val="12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Retail Sales Rep 2001-2002</w:t>
      </w:r>
    </w:p>
    <w:p w14:paraId="7236BB0A" w14:textId="77777777" w:rsidR="0066722B" w:rsidRPr="001F63E4" w:rsidRDefault="00A31782" w:rsidP="0007561C">
      <w:pPr>
        <w:rPr>
          <w:rFonts w:ascii="Arial" w:hAnsi="Arial" w:cs="Arial"/>
          <w:b/>
          <w:bCs/>
          <w:i w:val="0"/>
          <w:iCs w:val="0"/>
          <w:sz w:val="21"/>
          <w:szCs w:val="32"/>
        </w:rPr>
      </w:pPr>
      <w:r w:rsidRPr="001F63E4">
        <w:rPr>
          <w:rFonts w:ascii="Arial" w:hAnsi="Arial" w:cs="Arial"/>
          <w:b/>
          <w:bCs/>
          <w:i w:val="0"/>
          <w:iCs w:val="0"/>
          <w:sz w:val="21"/>
          <w:szCs w:val="32"/>
        </w:rPr>
        <w:t>Additional Industry Experience</w:t>
      </w:r>
    </w:p>
    <w:p w14:paraId="38B27368" w14:textId="323C5C65" w:rsidR="0007561C" w:rsidRPr="001F63E4" w:rsidRDefault="0007561C" w:rsidP="0066722B">
      <w:pPr>
        <w:pStyle w:val="ListParagraph"/>
        <w:numPr>
          <w:ilvl w:val="0"/>
          <w:numId w:val="6"/>
        </w:numPr>
        <w:rPr>
          <w:rFonts w:ascii="Arial" w:hAnsi="Arial" w:cs="Arial"/>
          <w:i w:val="0"/>
          <w:iCs w:val="0"/>
          <w:szCs w:val="28"/>
        </w:rPr>
      </w:pPr>
      <w:r w:rsidRPr="001F63E4">
        <w:rPr>
          <w:rFonts w:ascii="Arial" w:hAnsi="Arial" w:cs="Arial"/>
          <w:i w:val="0"/>
          <w:iCs w:val="0"/>
          <w:szCs w:val="28"/>
        </w:rPr>
        <w:t xml:space="preserve">Carlson Distributing, Salt Lake City, UT </w:t>
      </w:r>
      <w:r w:rsidRPr="001F63E4">
        <w:rPr>
          <w:rFonts w:ascii="Arial" w:hAnsi="Arial" w:cs="Arial"/>
          <w:i w:val="0"/>
          <w:iCs w:val="0"/>
          <w:szCs w:val="28"/>
        </w:rPr>
        <w:tab/>
      </w:r>
      <w:r w:rsidR="002F592E" w:rsidRPr="001F63E4">
        <w:rPr>
          <w:rFonts w:ascii="Arial" w:hAnsi="Arial" w:cs="Arial"/>
          <w:i w:val="0"/>
          <w:iCs w:val="0"/>
          <w:szCs w:val="28"/>
        </w:rPr>
        <w:tab/>
      </w:r>
      <w:r w:rsidRPr="001F63E4">
        <w:rPr>
          <w:rFonts w:ascii="Arial" w:hAnsi="Arial" w:cs="Arial"/>
          <w:i w:val="0"/>
          <w:iCs w:val="0"/>
          <w:szCs w:val="28"/>
        </w:rPr>
        <w:t xml:space="preserve">1999-2001            </w:t>
      </w:r>
    </w:p>
    <w:p w14:paraId="31023187" w14:textId="3E4A8192" w:rsidR="0007561C" w:rsidRPr="001F63E4" w:rsidRDefault="009B643C" w:rsidP="0066722B">
      <w:pPr>
        <w:pStyle w:val="ListParagraph"/>
        <w:numPr>
          <w:ilvl w:val="0"/>
          <w:numId w:val="6"/>
        </w:numPr>
        <w:rPr>
          <w:rFonts w:ascii="Arial" w:hAnsi="Arial" w:cs="Arial"/>
          <w:i w:val="0"/>
          <w:iCs w:val="0"/>
          <w:szCs w:val="28"/>
        </w:rPr>
      </w:pPr>
      <w:r w:rsidRPr="001F63E4">
        <w:rPr>
          <w:rFonts w:ascii="Arial" w:hAnsi="Arial" w:cs="Arial"/>
          <w:i w:val="0"/>
          <w:iCs w:val="0"/>
          <w:szCs w:val="28"/>
        </w:rPr>
        <w:t>Superior</w:t>
      </w:r>
      <w:r w:rsidR="0007561C" w:rsidRPr="001F63E4">
        <w:rPr>
          <w:rFonts w:ascii="Arial" w:hAnsi="Arial" w:cs="Arial"/>
          <w:i w:val="0"/>
          <w:iCs w:val="0"/>
          <w:szCs w:val="28"/>
        </w:rPr>
        <w:t xml:space="preserve"> Beverage Group, Columbus, O</w:t>
      </w:r>
      <w:r w:rsidRPr="001F63E4">
        <w:rPr>
          <w:rFonts w:ascii="Arial" w:hAnsi="Arial" w:cs="Arial"/>
          <w:i w:val="0"/>
          <w:iCs w:val="0"/>
          <w:szCs w:val="28"/>
        </w:rPr>
        <w:t>H</w:t>
      </w:r>
      <w:r w:rsidRPr="001F63E4">
        <w:rPr>
          <w:rFonts w:ascii="Arial" w:hAnsi="Arial" w:cs="Arial"/>
          <w:i w:val="0"/>
          <w:iCs w:val="0"/>
          <w:szCs w:val="28"/>
        </w:rPr>
        <w:tab/>
      </w:r>
      <w:r w:rsidR="0007561C" w:rsidRPr="001F63E4">
        <w:rPr>
          <w:rFonts w:ascii="Arial" w:hAnsi="Arial" w:cs="Arial"/>
          <w:i w:val="0"/>
          <w:iCs w:val="0"/>
          <w:szCs w:val="28"/>
        </w:rPr>
        <w:t>1998-1999</w:t>
      </w:r>
    </w:p>
    <w:p w14:paraId="03D1B227" w14:textId="0400B90E" w:rsidR="0007561C" w:rsidRPr="001F63E4" w:rsidRDefault="0007561C" w:rsidP="00CA4906">
      <w:pPr>
        <w:pStyle w:val="ListParagraph"/>
        <w:numPr>
          <w:ilvl w:val="0"/>
          <w:numId w:val="6"/>
        </w:numPr>
        <w:rPr>
          <w:rFonts w:ascii="Arial" w:hAnsi="Arial" w:cs="Arial"/>
          <w:i w:val="0"/>
          <w:iCs w:val="0"/>
          <w:szCs w:val="28"/>
        </w:rPr>
      </w:pPr>
      <w:r w:rsidRPr="001F63E4">
        <w:rPr>
          <w:rFonts w:ascii="Arial" w:hAnsi="Arial" w:cs="Arial"/>
          <w:i w:val="0"/>
          <w:iCs w:val="0"/>
          <w:szCs w:val="28"/>
        </w:rPr>
        <w:t xml:space="preserve">Miller Brewing Company, Columbus, OH </w:t>
      </w:r>
      <w:r w:rsidRPr="001F63E4">
        <w:rPr>
          <w:rFonts w:ascii="Arial" w:hAnsi="Arial" w:cs="Arial"/>
          <w:i w:val="0"/>
          <w:iCs w:val="0"/>
          <w:szCs w:val="28"/>
        </w:rPr>
        <w:tab/>
        <w:t>1997-1998</w:t>
      </w:r>
    </w:p>
    <w:p w14:paraId="4FC3AA6A" w14:textId="4F90A824" w:rsidR="0007561C" w:rsidRPr="001F63E4" w:rsidRDefault="0007561C" w:rsidP="0007561C">
      <w:pPr>
        <w:pStyle w:val="Heading1"/>
        <w:rPr>
          <w:rFonts w:ascii="Arial" w:hAnsi="Arial" w:cs="Arial"/>
          <w:b w:val="0"/>
          <w:bCs w:val="0"/>
          <w:i w:val="0"/>
          <w:iCs w:val="0"/>
          <w:sz w:val="28"/>
        </w:rPr>
      </w:pPr>
      <w:r w:rsidRPr="001F63E4">
        <w:rPr>
          <w:rFonts w:ascii="Arial" w:hAnsi="Arial" w:cs="Arial"/>
          <w:i w:val="0"/>
          <w:iCs w:val="0"/>
          <w:sz w:val="24"/>
        </w:rPr>
        <w:t>Education</w:t>
      </w:r>
      <w:r w:rsidRPr="001F63E4">
        <w:rPr>
          <w:rFonts w:ascii="Arial" w:hAnsi="Arial" w:cs="Arial"/>
          <w:i w:val="0"/>
          <w:iCs w:val="0"/>
          <w:sz w:val="28"/>
        </w:rPr>
        <w:tab/>
      </w:r>
      <w:r w:rsidRPr="001F63E4">
        <w:rPr>
          <w:rFonts w:ascii="Arial" w:hAnsi="Arial" w:cs="Arial"/>
          <w:i w:val="0"/>
          <w:iCs w:val="0"/>
        </w:rPr>
        <w:tab/>
      </w:r>
    </w:p>
    <w:p w14:paraId="24838346" w14:textId="39CA0CC3" w:rsidR="0007561C" w:rsidRPr="001F63E4" w:rsidRDefault="002F592E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8"/>
        </w:rPr>
      </w:pPr>
      <w:r w:rsidRPr="001F63E4">
        <w:rPr>
          <w:rFonts w:ascii="Arial" w:hAnsi="Arial" w:cs="Arial"/>
          <w:i w:val="0"/>
          <w:iCs w:val="0"/>
          <w:szCs w:val="28"/>
        </w:rPr>
        <w:t xml:space="preserve">Marshall University, Huntington, WV </w:t>
      </w:r>
      <w:r w:rsidRPr="001F63E4">
        <w:rPr>
          <w:rFonts w:ascii="Arial" w:hAnsi="Arial" w:cs="Arial"/>
          <w:i w:val="0"/>
          <w:iCs w:val="0"/>
          <w:szCs w:val="28"/>
        </w:rPr>
        <w:tab/>
      </w:r>
      <w:r w:rsidRPr="001F63E4">
        <w:rPr>
          <w:rFonts w:ascii="Arial" w:hAnsi="Arial" w:cs="Arial"/>
          <w:i w:val="0"/>
          <w:iCs w:val="0"/>
          <w:szCs w:val="28"/>
        </w:rPr>
        <w:tab/>
      </w:r>
      <w:r w:rsidR="0007561C" w:rsidRPr="001F63E4">
        <w:rPr>
          <w:rFonts w:ascii="Arial" w:hAnsi="Arial" w:cs="Arial"/>
          <w:i w:val="0"/>
          <w:iCs w:val="0"/>
          <w:szCs w:val="28"/>
        </w:rPr>
        <w:t xml:space="preserve">Bachelor of Arts </w:t>
      </w:r>
      <w:r w:rsidR="0007561C" w:rsidRPr="001F63E4">
        <w:rPr>
          <w:rFonts w:ascii="Arial" w:hAnsi="Arial" w:cs="Arial"/>
          <w:i w:val="0"/>
          <w:iCs w:val="0"/>
          <w:szCs w:val="28"/>
        </w:rPr>
        <w:tab/>
      </w:r>
      <w:r w:rsidR="0007561C" w:rsidRPr="001F63E4">
        <w:rPr>
          <w:rFonts w:ascii="Arial" w:hAnsi="Arial" w:cs="Arial"/>
          <w:i w:val="0"/>
          <w:iCs w:val="0"/>
          <w:szCs w:val="28"/>
        </w:rPr>
        <w:tab/>
      </w:r>
      <w:r w:rsidR="0007561C" w:rsidRPr="001F63E4">
        <w:rPr>
          <w:rFonts w:ascii="Arial" w:hAnsi="Arial" w:cs="Arial"/>
          <w:i w:val="0"/>
          <w:iCs w:val="0"/>
          <w:szCs w:val="28"/>
        </w:rPr>
        <w:tab/>
      </w:r>
      <w:r w:rsidR="0007561C" w:rsidRPr="001F63E4">
        <w:rPr>
          <w:rFonts w:ascii="Arial" w:hAnsi="Arial" w:cs="Arial"/>
          <w:i w:val="0"/>
          <w:iCs w:val="0"/>
          <w:szCs w:val="28"/>
        </w:rPr>
        <w:tab/>
        <w:t>May 1997</w:t>
      </w:r>
    </w:p>
    <w:p w14:paraId="644FCAAD" w14:textId="77777777" w:rsidR="0007561C" w:rsidRPr="001F63E4" w:rsidRDefault="0007561C" w:rsidP="0007561C">
      <w:pPr>
        <w:pStyle w:val="Heading1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1F63E4">
        <w:rPr>
          <w:rFonts w:ascii="Arial" w:hAnsi="Arial" w:cs="Arial"/>
          <w:i w:val="0"/>
          <w:iCs w:val="0"/>
          <w:sz w:val="24"/>
        </w:rPr>
        <w:t>Leadership and Volunteer Experience</w:t>
      </w:r>
    </w:p>
    <w:p w14:paraId="1D5417FD" w14:textId="208FDC9F" w:rsidR="0007561C" w:rsidRPr="001F63E4" w:rsidRDefault="0007561C" w:rsidP="004C546B">
      <w:pPr>
        <w:rPr>
          <w:rFonts w:ascii="Arial" w:hAnsi="Arial" w:cs="Arial"/>
          <w:i w:val="0"/>
          <w:iCs w:val="0"/>
          <w:szCs w:val="22"/>
        </w:rPr>
        <w:sectPr w:rsidR="0007561C" w:rsidRPr="001F63E4" w:rsidSect="00EE73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28FAA2" w14:textId="77777777" w:rsidR="0007561C" w:rsidRPr="001F63E4" w:rsidRDefault="0007561C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Volunteer Youth Sports Coach</w:t>
      </w:r>
    </w:p>
    <w:p w14:paraId="4523FBC2" w14:textId="743E03E7" w:rsidR="0007561C" w:rsidRPr="001F63E4" w:rsidRDefault="00280166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 xml:space="preserve">Governing 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Elder </w:t>
      </w:r>
      <w:r w:rsidR="00050E9A" w:rsidRPr="001F63E4">
        <w:rPr>
          <w:rFonts w:ascii="Arial" w:hAnsi="Arial" w:cs="Arial"/>
          <w:i w:val="0"/>
          <w:iCs w:val="0"/>
          <w:szCs w:val="22"/>
        </w:rPr>
        <w:t>-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 Faith Presbyterian Ch</w:t>
      </w:r>
      <w:r w:rsidR="00592CA2" w:rsidRPr="001F63E4">
        <w:rPr>
          <w:rFonts w:ascii="Arial" w:hAnsi="Arial" w:cs="Arial"/>
          <w:i w:val="0"/>
          <w:iCs w:val="0"/>
          <w:szCs w:val="22"/>
        </w:rPr>
        <w:t>urch</w:t>
      </w:r>
    </w:p>
    <w:p w14:paraId="107E1254" w14:textId="17BFD449" w:rsidR="00DF5394" w:rsidRPr="001F63E4" w:rsidRDefault="00DF5394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Brewers</w:t>
      </w:r>
      <w:r w:rsidR="00C656B2" w:rsidRPr="001F63E4">
        <w:rPr>
          <w:rFonts w:ascii="Arial" w:hAnsi="Arial" w:cs="Arial"/>
          <w:i w:val="0"/>
          <w:iCs w:val="0"/>
          <w:szCs w:val="22"/>
        </w:rPr>
        <w:t xml:space="preserve"> Association – Mkt </w:t>
      </w:r>
      <w:proofErr w:type="spellStart"/>
      <w:r w:rsidR="00C656B2" w:rsidRPr="001F63E4">
        <w:rPr>
          <w:rFonts w:ascii="Arial" w:hAnsi="Arial" w:cs="Arial"/>
          <w:i w:val="0"/>
          <w:iCs w:val="0"/>
          <w:szCs w:val="22"/>
        </w:rPr>
        <w:t>Dvlp</w:t>
      </w:r>
      <w:r w:rsidRPr="001F63E4">
        <w:rPr>
          <w:rFonts w:ascii="Arial" w:hAnsi="Arial" w:cs="Arial"/>
          <w:i w:val="0"/>
          <w:iCs w:val="0"/>
          <w:szCs w:val="22"/>
        </w:rPr>
        <w:t>t</w:t>
      </w:r>
      <w:proofErr w:type="spellEnd"/>
      <w:r w:rsidRPr="001F63E4">
        <w:rPr>
          <w:rFonts w:ascii="Arial" w:hAnsi="Arial" w:cs="Arial"/>
          <w:i w:val="0"/>
          <w:iCs w:val="0"/>
          <w:szCs w:val="22"/>
        </w:rPr>
        <w:t xml:space="preserve"> Committee </w:t>
      </w:r>
    </w:p>
    <w:p w14:paraId="28702998" w14:textId="2A724DA8" w:rsidR="0007561C" w:rsidRPr="001F63E4" w:rsidRDefault="00050E9A" w:rsidP="0007561C">
      <w:pPr>
        <w:numPr>
          <w:ilvl w:val="0"/>
          <w:numId w:val="4"/>
        </w:numPr>
        <w:rPr>
          <w:rFonts w:ascii="Arial" w:hAnsi="Arial" w:cs="Arial"/>
          <w:i w:val="0"/>
          <w:iCs w:val="0"/>
          <w:szCs w:val="22"/>
        </w:rPr>
        <w:sectPr w:rsidR="0007561C" w:rsidRPr="001F63E4" w:rsidSect="000F42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F63E4">
        <w:rPr>
          <w:rFonts w:ascii="Arial" w:hAnsi="Arial" w:cs="Arial"/>
          <w:i w:val="0"/>
          <w:iCs w:val="0"/>
          <w:szCs w:val="22"/>
        </w:rPr>
        <w:t>Past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 President of </w:t>
      </w:r>
      <w:r w:rsidR="00280166" w:rsidRPr="001F63E4">
        <w:rPr>
          <w:rFonts w:ascii="Arial" w:hAnsi="Arial" w:cs="Arial"/>
          <w:i w:val="0"/>
          <w:iCs w:val="0"/>
          <w:szCs w:val="22"/>
        </w:rPr>
        <w:t>THSC</w:t>
      </w:r>
      <w:r w:rsidR="0007561C" w:rsidRPr="001F63E4">
        <w:rPr>
          <w:rFonts w:ascii="Arial" w:hAnsi="Arial" w:cs="Arial"/>
          <w:i w:val="0"/>
          <w:iCs w:val="0"/>
          <w:szCs w:val="22"/>
        </w:rPr>
        <w:t xml:space="preserve"> Board of Trustees.</w:t>
      </w:r>
    </w:p>
    <w:p w14:paraId="63813E8C" w14:textId="77777777" w:rsidR="0007561C" w:rsidRPr="001F63E4" w:rsidRDefault="0007561C" w:rsidP="0007561C">
      <w:pPr>
        <w:pStyle w:val="Heading1"/>
        <w:rPr>
          <w:rFonts w:ascii="Arial" w:hAnsi="Arial" w:cs="Arial"/>
          <w:b w:val="0"/>
          <w:bCs w:val="0"/>
          <w:i w:val="0"/>
          <w:iCs w:val="0"/>
          <w:sz w:val="28"/>
        </w:rPr>
      </w:pPr>
      <w:r w:rsidRPr="001F63E4">
        <w:rPr>
          <w:rFonts w:ascii="Arial" w:hAnsi="Arial" w:cs="Arial"/>
          <w:i w:val="0"/>
          <w:iCs w:val="0"/>
          <w:sz w:val="24"/>
        </w:rPr>
        <w:t>Software Skills</w:t>
      </w:r>
      <w:r w:rsidRPr="001F63E4">
        <w:rPr>
          <w:rFonts w:ascii="Arial" w:hAnsi="Arial" w:cs="Arial"/>
          <w:i w:val="0"/>
          <w:iCs w:val="0"/>
          <w:sz w:val="28"/>
        </w:rPr>
        <w:tab/>
      </w:r>
    </w:p>
    <w:p w14:paraId="060BCA0A" w14:textId="77777777" w:rsidR="00CD0D72" w:rsidRPr="001F63E4" w:rsidRDefault="00CD0D72" w:rsidP="00CD0D72">
      <w:pPr>
        <w:pStyle w:val="BodyTextIndent"/>
        <w:numPr>
          <w:ilvl w:val="0"/>
          <w:numId w:val="11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Wide-ranging experience with IRI, Nielsen, and Spectra.</w:t>
      </w:r>
    </w:p>
    <w:p w14:paraId="0D528C92" w14:textId="77777777" w:rsidR="00CD0D72" w:rsidRPr="001F63E4" w:rsidRDefault="00CD0D72" w:rsidP="00CD0D72">
      <w:pPr>
        <w:pStyle w:val="BodyTextIndent"/>
        <w:numPr>
          <w:ilvl w:val="0"/>
          <w:numId w:val="11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Power user of SRS systems – VIP, Encompass, &amp; Karma.</w:t>
      </w:r>
    </w:p>
    <w:p w14:paraId="1C924657" w14:textId="7B6FBB1A" w:rsidR="00CD0D72" w:rsidRPr="001F63E4" w:rsidRDefault="0007561C" w:rsidP="00CD0D72">
      <w:pPr>
        <w:pStyle w:val="BodyTextIndent"/>
        <w:numPr>
          <w:ilvl w:val="0"/>
          <w:numId w:val="11"/>
        </w:numPr>
        <w:rPr>
          <w:rFonts w:ascii="Arial" w:hAnsi="Arial" w:cs="Arial"/>
          <w:i w:val="0"/>
          <w:iCs w:val="0"/>
          <w:szCs w:val="22"/>
        </w:rPr>
      </w:pPr>
      <w:r w:rsidRPr="001F63E4">
        <w:rPr>
          <w:rFonts w:ascii="Arial" w:hAnsi="Arial" w:cs="Arial"/>
          <w:i w:val="0"/>
          <w:iCs w:val="0"/>
          <w:szCs w:val="22"/>
        </w:rPr>
        <w:t>Extensive knowledge of most major software including Microsoft Windows XP, Microsoft Office (Word, Excel, and</w:t>
      </w:r>
      <w:r w:rsidR="002F592E" w:rsidRPr="001F63E4">
        <w:rPr>
          <w:rFonts w:ascii="Arial" w:hAnsi="Arial" w:cs="Arial"/>
          <w:i w:val="0"/>
          <w:iCs w:val="0"/>
          <w:szCs w:val="22"/>
        </w:rPr>
        <w:t xml:space="preserve"> </w:t>
      </w:r>
      <w:r w:rsidRPr="001F63E4">
        <w:rPr>
          <w:rFonts w:ascii="Arial" w:hAnsi="Arial" w:cs="Arial"/>
          <w:i w:val="0"/>
          <w:iCs w:val="0"/>
          <w:szCs w:val="22"/>
        </w:rPr>
        <w:t>PowerPoint), Internet, Email, etc.</w:t>
      </w:r>
    </w:p>
    <w:sectPr w:rsidR="00CD0D72" w:rsidRPr="001F63E4" w:rsidSect="00EE73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5D0"/>
    <w:multiLevelType w:val="hybridMultilevel"/>
    <w:tmpl w:val="F8F2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BD0"/>
    <w:multiLevelType w:val="hybridMultilevel"/>
    <w:tmpl w:val="52D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2364"/>
    <w:multiLevelType w:val="hybridMultilevel"/>
    <w:tmpl w:val="EF80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347B"/>
    <w:multiLevelType w:val="multilevel"/>
    <w:tmpl w:val="245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D57CE"/>
    <w:multiLevelType w:val="hybridMultilevel"/>
    <w:tmpl w:val="82546B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ED2369"/>
    <w:multiLevelType w:val="hybridMultilevel"/>
    <w:tmpl w:val="6A60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655F6"/>
    <w:multiLevelType w:val="hybridMultilevel"/>
    <w:tmpl w:val="DC18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16D98"/>
    <w:multiLevelType w:val="multilevel"/>
    <w:tmpl w:val="702E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 w15:restartNumberingAfterBreak="0">
    <w:nsid w:val="6D843446"/>
    <w:multiLevelType w:val="hybridMultilevel"/>
    <w:tmpl w:val="3306C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277954"/>
    <w:multiLevelType w:val="hybridMultilevel"/>
    <w:tmpl w:val="DC7C4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1C"/>
    <w:rsid w:val="00050E9A"/>
    <w:rsid w:val="0007561C"/>
    <w:rsid w:val="000878C8"/>
    <w:rsid w:val="000B15B0"/>
    <w:rsid w:val="00195396"/>
    <w:rsid w:val="001A27B5"/>
    <w:rsid w:val="001F1FF3"/>
    <w:rsid w:val="001F63E4"/>
    <w:rsid w:val="00280166"/>
    <w:rsid w:val="002B342E"/>
    <w:rsid w:val="002B391D"/>
    <w:rsid w:val="002E4241"/>
    <w:rsid w:val="002F4CFA"/>
    <w:rsid w:val="002F592E"/>
    <w:rsid w:val="003D751D"/>
    <w:rsid w:val="003F5CE4"/>
    <w:rsid w:val="00433422"/>
    <w:rsid w:val="004C546B"/>
    <w:rsid w:val="004E67E1"/>
    <w:rsid w:val="00592CA2"/>
    <w:rsid w:val="005E26A4"/>
    <w:rsid w:val="005F7D07"/>
    <w:rsid w:val="006015F2"/>
    <w:rsid w:val="00615497"/>
    <w:rsid w:val="0066722B"/>
    <w:rsid w:val="00671FA2"/>
    <w:rsid w:val="006A70B5"/>
    <w:rsid w:val="00740295"/>
    <w:rsid w:val="0075685C"/>
    <w:rsid w:val="00761FC6"/>
    <w:rsid w:val="0077780B"/>
    <w:rsid w:val="0079562E"/>
    <w:rsid w:val="007D6905"/>
    <w:rsid w:val="008006E4"/>
    <w:rsid w:val="00801535"/>
    <w:rsid w:val="00894FDB"/>
    <w:rsid w:val="008F1AF0"/>
    <w:rsid w:val="00974767"/>
    <w:rsid w:val="00987529"/>
    <w:rsid w:val="009B643C"/>
    <w:rsid w:val="009E1C90"/>
    <w:rsid w:val="00A31782"/>
    <w:rsid w:val="00A61D41"/>
    <w:rsid w:val="00A86E6B"/>
    <w:rsid w:val="00B72880"/>
    <w:rsid w:val="00BB41FE"/>
    <w:rsid w:val="00C62DB3"/>
    <w:rsid w:val="00C656B2"/>
    <w:rsid w:val="00CA40C4"/>
    <w:rsid w:val="00CA4906"/>
    <w:rsid w:val="00CD0D72"/>
    <w:rsid w:val="00D16D38"/>
    <w:rsid w:val="00D17DC8"/>
    <w:rsid w:val="00DC2F10"/>
    <w:rsid w:val="00DF5394"/>
    <w:rsid w:val="00E02412"/>
    <w:rsid w:val="00EE2665"/>
    <w:rsid w:val="00EE7CA7"/>
    <w:rsid w:val="00F26534"/>
    <w:rsid w:val="00F561EB"/>
    <w:rsid w:val="00F70740"/>
    <w:rsid w:val="00FB6A0E"/>
    <w:rsid w:val="00FD4576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A293"/>
  <w15:chartTrackingRefBased/>
  <w15:docId w15:val="{4C7FBF31-4627-4FF4-B385-03DD9ACE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2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529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529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529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529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529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529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529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5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5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529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987529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75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character" w:styleId="Hyperlink">
    <w:name w:val="Hyperlink"/>
    <w:rsid w:val="000756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7561C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rsid w:val="0007561C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07561C"/>
    <w:pPr>
      <w:numPr>
        <w:numId w:val="2"/>
      </w:numPr>
      <w:spacing w:after="60" w:line="220" w:lineRule="atLeast"/>
      <w:ind w:left="0" w:firstLine="0"/>
    </w:pPr>
    <w:rPr>
      <w:rFonts w:ascii="Arial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0756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6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5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875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5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5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5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529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529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529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529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529"/>
    <w:rPr>
      <w:b/>
      <w:bCs/>
      <w:color w:val="1C619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29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529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Strong">
    <w:name w:val="Strong"/>
    <w:uiPriority w:val="22"/>
    <w:qFormat/>
    <w:rsid w:val="00987529"/>
    <w:rPr>
      <w:b/>
      <w:bCs/>
      <w:spacing w:val="0"/>
    </w:rPr>
  </w:style>
  <w:style w:type="character" w:styleId="Emphasis">
    <w:name w:val="Emphasis"/>
    <w:uiPriority w:val="20"/>
    <w:qFormat/>
    <w:rsid w:val="00987529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875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4906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87529"/>
    <w:rPr>
      <w:i w:val="0"/>
      <w:iCs w:val="0"/>
      <w:color w:val="1C619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87529"/>
    <w:rPr>
      <w:color w:val="1C619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529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529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SubtleEmphasis">
    <w:name w:val="Subtle Emphasis"/>
    <w:uiPriority w:val="19"/>
    <w:qFormat/>
    <w:rsid w:val="00987529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IntenseEmphasis">
    <w:name w:val="Intense Emphasis"/>
    <w:uiPriority w:val="21"/>
    <w:qFormat/>
    <w:rsid w:val="009875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SubtleReference">
    <w:name w:val="Subtle Reference"/>
    <w:uiPriority w:val="31"/>
    <w:qFormat/>
    <w:rsid w:val="00987529"/>
    <w:rPr>
      <w:i/>
      <w:iCs/>
      <w:smallCaps/>
      <w:color w:val="2683C6" w:themeColor="accent2"/>
      <w:u w:color="2683C6" w:themeColor="accent2"/>
    </w:rPr>
  </w:style>
  <w:style w:type="character" w:styleId="IntenseReference">
    <w:name w:val="Intense Reference"/>
    <w:uiPriority w:val="32"/>
    <w:qFormat/>
    <w:rsid w:val="00987529"/>
    <w:rPr>
      <w:b/>
      <w:bCs/>
      <w:i/>
      <w:iCs/>
      <w:smallCaps/>
      <w:color w:val="2683C6" w:themeColor="accent2"/>
      <w:u w:color="2683C6" w:themeColor="accent2"/>
    </w:rPr>
  </w:style>
  <w:style w:type="character" w:styleId="BookTitle">
    <w:name w:val="Book Title"/>
    <w:uiPriority w:val="33"/>
    <w:qFormat/>
    <w:rsid w:val="00987529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529"/>
    <w:pPr>
      <w:outlineLvl w:val="9"/>
    </w:pPr>
  </w:style>
  <w:style w:type="paragraph" w:styleId="NormalWeb">
    <w:name w:val="Normal (Web)"/>
    <w:basedOn w:val="Normal"/>
    <w:uiPriority w:val="99"/>
    <w:unhideWhenUsed/>
    <w:rsid w:val="00671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Gleason</dc:creator>
  <cp:keywords/>
  <dc:description/>
  <cp:lastModifiedBy>Archie Gleason</cp:lastModifiedBy>
  <cp:revision>7</cp:revision>
  <cp:lastPrinted>2018-08-09T19:29:00Z</cp:lastPrinted>
  <dcterms:created xsi:type="dcterms:W3CDTF">2023-01-25T14:54:00Z</dcterms:created>
  <dcterms:modified xsi:type="dcterms:W3CDTF">2023-01-25T22:29:00Z</dcterms:modified>
</cp:coreProperties>
</file>