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28D1" w14:textId="2719ACB0" w:rsidR="00983DD4" w:rsidRPr="002024C2" w:rsidRDefault="009F4D27" w:rsidP="00983DD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83DD4" w:rsidRPr="002024C2">
        <w:rPr>
          <w:rFonts w:ascii="Tahoma" w:hAnsi="Tahoma" w:cs="Tahoma"/>
        </w:rPr>
        <w:t>KYLE A. SALUS</w:t>
      </w:r>
    </w:p>
    <w:p w14:paraId="528228D2" w14:textId="6DD818AB" w:rsidR="00983DD4" w:rsidRPr="002024C2" w:rsidRDefault="00A4153C" w:rsidP="00983DD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645 Lusted L</w:t>
      </w:r>
      <w:r w:rsidR="00486F1C">
        <w:rPr>
          <w:rFonts w:ascii="Tahoma" w:hAnsi="Tahoma" w:cs="Tahoma"/>
        </w:rPr>
        <w:t>a</w:t>
      </w:r>
      <w:r>
        <w:rPr>
          <w:rFonts w:ascii="Tahoma" w:hAnsi="Tahoma" w:cs="Tahoma"/>
        </w:rPr>
        <w:t>n</w:t>
      </w:r>
      <w:r w:rsidR="00486F1C">
        <w:rPr>
          <w:rFonts w:ascii="Tahoma" w:hAnsi="Tahoma" w:cs="Tahoma"/>
        </w:rPr>
        <w:t>e</w:t>
      </w:r>
    </w:p>
    <w:p w14:paraId="528228D3" w14:textId="19CE05C0" w:rsidR="00983DD4" w:rsidRPr="002024C2" w:rsidRDefault="00A4153C" w:rsidP="00983DD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Batavia, IL 60510</w:t>
      </w:r>
    </w:p>
    <w:p w14:paraId="528228D4" w14:textId="77777777" w:rsidR="00983DD4" w:rsidRDefault="006C145A" w:rsidP="00983DD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804.306.8162</w:t>
      </w:r>
    </w:p>
    <w:p w14:paraId="528228D5" w14:textId="5FFE35E1" w:rsidR="001D1328" w:rsidRPr="002024C2" w:rsidRDefault="00590782" w:rsidP="00983DD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kyle.salus</w:t>
      </w:r>
      <w:r w:rsidR="00237BE9">
        <w:rPr>
          <w:rFonts w:ascii="Tahoma" w:hAnsi="Tahoma" w:cs="Tahoma"/>
        </w:rPr>
        <w:t>@gmail.com</w:t>
      </w:r>
    </w:p>
    <w:p w14:paraId="528228D6" w14:textId="77777777" w:rsidR="00AA6FDE" w:rsidRDefault="00AA6FDE" w:rsidP="00AA6FDE">
      <w:pPr>
        <w:rPr>
          <w:rFonts w:ascii="Tahoma" w:hAnsi="Tahoma" w:cs="Tahoma"/>
          <w:b/>
        </w:rPr>
      </w:pPr>
    </w:p>
    <w:p w14:paraId="7CD3ED1E" w14:textId="77777777" w:rsidR="001A1C36" w:rsidRDefault="001A1C36" w:rsidP="00983DD4">
      <w:pPr>
        <w:rPr>
          <w:rFonts w:ascii="Tahoma" w:hAnsi="Tahoma" w:cs="Tahoma"/>
        </w:rPr>
      </w:pPr>
    </w:p>
    <w:p w14:paraId="528228E2" w14:textId="6A3A86E6" w:rsidR="00983DD4" w:rsidRPr="00DD0D66" w:rsidRDefault="00123043" w:rsidP="00983DD4">
      <w:pPr>
        <w:rPr>
          <w:rFonts w:ascii="Tahoma" w:hAnsi="Tahoma" w:cs="Tahoma"/>
          <w:b/>
        </w:rPr>
      </w:pPr>
      <w:r w:rsidRPr="00DD0D66">
        <w:rPr>
          <w:rFonts w:ascii="Tahoma" w:hAnsi="Tahoma" w:cs="Tahoma"/>
          <w:b/>
        </w:rPr>
        <w:t xml:space="preserve">PROFESSIONAL </w:t>
      </w:r>
      <w:r w:rsidR="00983DD4" w:rsidRPr="00DD0D66">
        <w:rPr>
          <w:rFonts w:ascii="Tahoma" w:hAnsi="Tahoma" w:cs="Tahoma"/>
          <w:b/>
        </w:rPr>
        <w:t>EXPERIENCE:</w:t>
      </w:r>
      <w:r w:rsidR="00983DD4" w:rsidRPr="00DD0D66">
        <w:rPr>
          <w:rFonts w:ascii="Tahoma" w:hAnsi="Tahoma" w:cs="Tahoma"/>
          <w:b/>
        </w:rPr>
        <w:tab/>
      </w:r>
      <w:r w:rsidR="00983DD4" w:rsidRPr="00DD0D66">
        <w:rPr>
          <w:rFonts w:ascii="Tahoma" w:hAnsi="Tahoma" w:cs="Tahoma"/>
          <w:b/>
        </w:rPr>
        <w:tab/>
      </w:r>
    </w:p>
    <w:p w14:paraId="528228E3" w14:textId="77777777" w:rsidR="00983DD4" w:rsidRDefault="00983DD4" w:rsidP="00983DD4">
      <w:pPr>
        <w:ind w:firstLine="720"/>
        <w:rPr>
          <w:rFonts w:ascii="Tahoma" w:hAnsi="Tahoma" w:cs="Tahoma"/>
        </w:rPr>
      </w:pPr>
    </w:p>
    <w:p w14:paraId="53EC5EEE" w14:textId="31790245" w:rsidR="00A4153C" w:rsidRPr="002024C2" w:rsidRDefault="00A4153C" w:rsidP="00A4153C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Commercial Planning D</w:t>
      </w:r>
      <w:r w:rsidR="00721CC1">
        <w:rPr>
          <w:rFonts w:ascii="Tahoma" w:hAnsi="Tahoma" w:cs="Tahoma"/>
          <w:b/>
        </w:rPr>
        <w:t>irector, Whisk</w:t>
      </w:r>
      <w:r w:rsidR="00E84628">
        <w:rPr>
          <w:rFonts w:ascii="Tahoma" w:hAnsi="Tahoma" w:cs="Tahoma"/>
          <w:b/>
        </w:rPr>
        <w:t>e</w:t>
      </w:r>
      <w:r w:rsidR="00721CC1">
        <w:rPr>
          <w:rFonts w:ascii="Tahoma" w:hAnsi="Tahoma" w:cs="Tahoma"/>
          <w:b/>
        </w:rPr>
        <w:t>y CBT</w:t>
      </w:r>
      <w:r>
        <w:rPr>
          <w:rFonts w:ascii="Tahoma" w:hAnsi="Tahoma" w:cs="Tahoma"/>
          <w:b/>
        </w:rPr>
        <w:t xml:space="preserve"> </w:t>
      </w:r>
      <w:r w:rsidRPr="002024C2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 xml:space="preserve">July 2017 – </w:t>
      </w:r>
      <w:r w:rsidR="00EC2D84">
        <w:rPr>
          <w:rFonts w:ascii="Tahoma" w:hAnsi="Tahoma" w:cs="Tahoma"/>
          <w:b/>
        </w:rPr>
        <w:t>March 2019</w:t>
      </w:r>
      <w:r w:rsidRPr="002024C2">
        <w:rPr>
          <w:rFonts w:ascii="Tahoma" w:hAnsi="Tahoma" w:cs="Tahoma"/>
          <w:b/>
        </w:rPr>
        <w:t>)</w:t>
      </w:r>
    </w:p>
    <w:p w14:paraId="2E02B35E" w14:textId="77777777" w:rsidR="00A4153C" w:rsidRPr="002024C2" w:rsidRDefault="00A4153C" w:rsidP="00A4153C">
      <w:pPr>
        <w:ind w:firstLine="720"/>
        <w:rPr>
          <w:rFonts w:ascii="Tahoma" w:hAnsi="Tahoma" w:cs="Tahoma"/>
        </w:rPr>
      </w:pPr>
      <w:r w:rsidRPr="002024C2">
        <w:rPr>
          <w:rFonts w:ascii="Tahoma" w:hAnsi="Tahoma" w:cs="Tahoma"/>
        </w:rPr>
        <w:t>B</w:t>
      </w:r>
      <w:r>
        <w:rPr>
          <w:rFonts w:ascii="Tahoma" w:hAnsi="Tahoma" w:cs="Tahoma"/>
        </w:rPr>
        <w:t>EAM SUNTORY Inc.</w:t>
      </w:r>
    </w:p>
    <w:p w14:paraId="38A7EDFF" w14:textId="77777777" w:rsidR="00A4153C" w:rsidRPr="002024C2" w:rsidRDefault="00A4153C" w:rsidP="00A4153C">
      <w:pPr>
        <w:ind w:firstLine="720"/>
        <w:rPr>
          <w:rFonts w:ascii="Tahoma" w:hAnsi="Tahoma" w:cs="Tahoma"/>
        </w:rPr>
      </w:pPr>
    </w:p>
    <w:p w14:paraId="5767444E" w14:textId="13669E2E" w:rsidR="00631891" w:rsidRDefault="00486F1C" w:rsidP="00631891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Lead</w:t>
      </w:r>
      <w:r w:rsidR="006474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sales and subject matter expert embedded within</w:t>
      </w:r>
      <w:r w:rsidR="00631891">
        <w:rPr>
          <w:rFonts w:ascii="Tahoma" w:hAnsi="Tahoma" w:cs="Tahoma"/>
        </w:rPr>
        <w:t xml:space="preserve"> the marketing department.</w:t>
      </w:r>
    </w:p>
    <w:p w14:paraId="33D2573D" w14:textId="7D257372" w:rsidR="00647471" w:rsidRPr="008D1DFE" w:rsidRDefault="00647471" w:rsidP="00647471">
      <w:pPr>
        <w:pStyle w:val="ListParagraph"/>
        <w:numPr>
          <w:ilvl w:val="0"/>
          <w:numId w:val="10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Led the development and implementation of the</w:t>
      </w:r>
      <w:r w:rsidRPr="008D1DFE">
        <w:rPr>
          <w:rFonts w:ascii="Tahoma" w:hAnsi="Tahoma" w:cs="Tahoma"/>
        </w:rPr>
        <w:t xml:space="preserve"> Commercial Plan</w:t>
      </w:r>
      <w:r w:rsidR="00632D06">
        <w:rPr>
          <w:rFonts w:ascii="Tahoma" w:hAnsi="Tahoma" w:cs="Tahoma"/>
        </w:rPr>
        <w:t>.</w:t>
      </w:r>
      <w:r w:rsidR="00486F1C">
        <w:rPr>
          <w:rFonts w:ascii="Tahoma" w:hAnsi="Tahoma" w:cs="Tahoma"/>
        </w:rPr>
        <w:t xml:space="preserve"> </w:t>
      </w:r>
    </w:p>
    <w:p w14:paraId="286504AF" w14:textId="65E4D0C7" w:rsidR="00F630A6" w:rsidRPr="00631891" w:rsidRDefault="00632D06" w:rsidP="00F630A6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486F1C">
        <w:rPr>
          <w:rFonts w:ascii="Tahoma" w:hAnsi="Tahoma" w:cs="Tahoma"/>
        </w:rPr>
        <w:t>eveloped the</w:t>
      </w:r>
      <w:r w:rsidR="00F630A6">
        <w:rPr>
          <w:rFonts w:ascii="Tahoma" w:hAnsi="Tahoma" w:cs="Tahoma"/>
        </w:rPr>
        <w:t xml:space="preserve"> commercial launch</w:t>
      </w:r>
      <w:r w:rsidR="00486F1C">
        <w:rPr>
          <w:rFonts w:ascii="Tahoma" w:hAnsi="Tahoma" w:cs="Tahoma"/>
        </w:rPr>
        <w:t xml:space="preserve"> plans</w:t>
      </w:r>
      <w:r w:rsidR="00F630A6">
        <w:rPr>
          <w:rFonts w:ascii="Tahoma" w:hAnsi="Tahoma" w:cs="Tahoma"/>
        </w:rPr>
        <w:t xml:space="preserve"> for new innovative products</w:t>
      </w:r>
      <w:r w:rsidR="00F630A6">
        <w:rPr>
          <w:rFonts w:ascii="Tahoma" w:hAnsi="Tahoma" w:cs="Tahoma"/>
        </w:rPr>
        <w:t xml:space="preserve"> including Basil Hayden’s 2x2, </w:t>
      </w:r>
      <w:proofErr w:type="spellStart"/>
      <w:r w:rsidR="00F630A6">
        <w:rPr>
          <w:rFonts w:ascii="Tahoma" w:hAnsi="Tahoma" w:cs="Tahoma"/>
        </w:rPr>
        <w:t>Legent</w:t>
      </w:r>
      <w:proofErr w:type="spellEnd"/>
      <w:r w:rsidR="00F630A6">
        <w:rPr>
          <w:rFonts w:ascii="Tahoma" w:hAnsi="Tahoma" w:cs="Tahoma"/>
        </w:rPr>
        <w:t>, Knob Creek Twice Barreled Rye, Booker’s 30</w:t>
      </w:r>
      <w:r w:rsidR="00F630A6" w:rsidRPr="00631891">
        <w:rPr>
          <w:rFonts w:ascii="Tahoma" w:hAnsi="Tahoma" w:cs="Tahoma"/>
          <w:vertAlign w:val="superscript"/>
        </w:rPr>
        <w:t>th</w:t>
      </w:r>
      <w:r w:rsidR="00F630A6">
        <w:rPr>
          <w:rFonts w:ascii="Tahoma" w:hAnsi="Tahoma" w:cs="Tahoma"/>
        </w:rPr>
        <w:t xml:space="preserve"> and Little Book</w:t>
      </w:r>
      <w:r>
        <w:rPr>
          <w:rFonts w:ascii="Tahoma" w:hAnsi="Tahoma" w:cs="Tahoma"/>
        </w:rPr>
        <w:t>.</w:t>
      </w:r>
      <w:r w:rsidR="00F630A6">
        <w:rPr>
          <w:rFonts w:ascii="Tahoma" w:hAnsi="Tahoma" w:cs="Tahoma"/>
        </w:rPr>
        <w:t xml:space="preserve"> </w:t>
      </w:r>
    </w:p>
    <w:p w14:paraId="1A3BCD18" w14:textId="5EB4A5E8" w:rsidR="00AB1ECC" w:rsidRPr="00AB1ECC" w:rsidRDefault="00AB1ECC" w:rsidP="00AB1EC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Educate</w:t>
      </w:r>
      <w:r w:rsidR="00486F1C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="00486F1C">
        <w:rPr>
          <w:rFonts w:ascii="Tahoma" w:hAnsi="Tahoma" w:cs="Tahoma"/>
        </w:rPr>
        <w:t>internal</w:t>
      </w:r>
      <w:r>
        <w:rPr>
          <w:rFonts w:ascii="Tahoma" w:hAnsi="Tahoma" w:cs="Tahoma"/>
        </w:rPr>
        <w:t xml:space="preserve"> corporate departments </w:t>
      </w:r>
      <w:r w:rsidR="00486F1C">
        <w:rPr>
          <w:rFonts w:ascii="Tahoma" w:hAnsi="Tahoma" w:cs="Tahoma"/>
        </w:rPr>
        <w:t xml:space="preserve">and leaders </w:t>
      </w:r>
      <w:r>
        <w:rPr>
          <w:rFonts w:ascii="Tahoma" w:hAnsi="Tahoma" w:cs="Tahoma"/>
        </w:rPr>
        <w:t>on commercial execution processes, opportunities and realities.</w:t>
      </w:r>
    </w:p>
    <w:p w14:paraId="398F7322" w14:textId="6E510994" w:rsidR="00AB1ECC" w:rsidRPr="00AB1ECC" w:rsidRDefault="009461C0" w:rsidP="00AB1EC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Led innovation demand process</w:t>
      </w:r>
      <w:r w:rsidR="00AB1ECC" w:rsidRPr="008D1D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direct resources for new launches, LTO’s and size extensions. </w:t>
      </w:r>
    </w:p>
    <w:p w14:paraId="3DF11648" w14:textId="28F6A790" w:rsidR="005C099B" w:rsidRPr="005C099B" w:rsidRDefault="00F630A6" w:rsidP="005C099B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Led the</w:t>
      </w:r>
      <w:r w:rsidR="008D1DFE" w:rsidRPr="008D1D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="008D1DFE" w:rsidRPr="008D1DFE">
        <w:rPr>
          <w:rFonts w:ascii="Tahoma" w:hAnsi="Tahoma" w:cs="Tahoma"/>
        </w:rPr>
        <w:t xml:space="preserve">emand </w:t>
      </w:r>
      <w:r w:rsidR="005C62A3">
        <w:rPr>
          <w:rFonts w:ascii="Tahoma" w:hAnsi="Tahoma" w:cs="Tahoma"/>
        </w:rPr>
        <w:t>r</w:t>
      </w:r>
      <w:r w:rsidR="008D1DFE" w:rsidRPr="008D1DFE">
        <w:rPr>
          <w:rFonts w:ascii="Tahoma" w:hAnsi="Tahoma" w:cs="Tahoma"/>
        </w:rPr>
        <w:t>eview</w:t>
      </w:r>
      <w:r w:rsidR="00277AA0">
        <w:rPr>
          <w:rFonts w:ascii="Tahoma" w:hAnsi="Tahoma" w:cs="Tahoma"/>
        </w:rPr>
        <w:t>,</w:t>
      </w:r>
      <w:r w:rsidR="008D1DFE" w:rsidRPr="008D1DFE">
        <w:rPr>
          <w:rFonts w:ascii="Tahoma" w:hAnsi="Tahoma" w:cs="Tahoma"/>
        </w:rPr>
        <w:t xml:space="preserve"> forecast</w:t>
      </w:r>
      <w:r w:rsidR="00234F05">
        <w:rPr>
          <w:rFonts w:ascii="Tahoma" w:hAnsi="Tahoma" w:cs="Tahoma"/>
        </w:rPr>
        <w:t>ing</w:t>
      </w:r>
      <w:r w:rsidR="008D1DFE" w:rsidRPr="008D1DFE">
        <w:rPr>
          <w:rFonts w:ascii="Tahoma" w:hAnsi="Tahoma" w:cs="Tahoma"/>
        </w:rPr>
        <w:t xml:space="preserve"> and contingency management</w:t>
      </w:r>
      <w:r>
        <w:rPr>
          <w:rFonts w:ascii="Tahoma" w:hAnsi="Tahoma" w:cs="Tahoma"/>
        </w:rPr>
        <w:t xml:space="preserve"> process</w:t>
      </w:r>
      <w:r w:rsidR="006070F7">
        <w:rPr>
          <w:rFonts w:ascii="Tahoma" w:hAnsi="Tahoma" w:cs="Tahoma"/>
        </w:rPr>
        <w:t>.</w:t>
      </w:r>
    </w:p>
    <w:p w14:paraId="12878728" w14:textId="77777777" w:rsidR="008D1DFE" w:rsidRDefault="008D1DFE" w:rsidP="00255258">
      <w:pPr>
        <w:ind w:firstLine="720"/>
        <w:rPr>
          <w:rFonts w:ascii="Tahoma" w:hAnsi="Tahoma" w:cs="Tahoma"/>
          <w:b/>
        </w:rPr>
      </w:pPr>
    </w:p>
    <w:p w14:paraId="528228E4" w14:textId="5499275A" w:rsidR="00255258" w:rsidRPr="002024C2" w:rsidRDefault="00255258" w:rsidP="00255258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State </w:t>
      </w:r>
      <w:r w:rsidRPr="002024C2">
        <w:rPr>
          <w:rFonts w:ascii="Tahoma" w:hAnsi="Tahoma" w:cs="Tahoma"/>
          <w:b/>
        </w:rPr>
        <w:t>Manager</w:t>
      </w:r>
      <w:r>
        <w:rPr>
          <w:rFonts w:ascii="Tahoma" w:hAnsi="Tahoma" w:cs="Tahoma"/>
          <w:b/>
        </w:rPr>
        <w:t xml:space="preserve">, Massachusetts / Rhode Island </w:t>
      </w:r>
      <w:r w:rsidRPr="002024C2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 xml:space="preserve">July 2014 </w:t>
      </w:r>
      <w:r w:rsidR="00A4153C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 w:rsidR="00A4153C">
        <w:rPr>
          <w:rFonts w:ascii="Tahoma" w:hAnsi="Tahoma" w:cs="Tahoma"/>
          <w:b/>
        </w:rPr>
        <w:t>July 2017</w:t>
      </w:r>
      <w:r w:rsidRPr="002024C2">
        <w:rPr>
          <w:rFonts w:ascii="Tahoma" w:hAnsi="Tahoma" w:cs="Tahoma"/>
          <w:b/>
        </w:rPr>
        <w:t>)</w:t>
      </w:r>
    </w:p>
    <w:p w14:paraId="528228E5" w14:textId="77777777" w:rsidR="00255258" w:rsidRPr="002024C2" w:rsidRDefault="00255258" w:rsidP="00255258">
      <w:pPr>
        <w:ind w:firstLine="720"/>
        <w:rPr>
          <w:rFonts w:ascii="Tahoma" w:hAnsi="Tahoma" w:cs="Tahoma"/>
        </w:rPr>
      </w:pPr>
      <w:r w:rsidRPr="002024C2">
        <w:rPr>
          <w:rFonts w:ascii="Tahoma" w:hAnsi="Tahoma" w:cs="Tahoma"/>
        </w:rPr>
        <w:t>B</w:t>
      </w:r>
      <w:r>
        <w:rPr>
          <w:rFonts w:ascii="Tahoma" w:hAnsi="Tahoma" w:cs="Tahoma"/>
        </w:rPr>
        <w:t>EAM SUNTORY Inc.</w:t>
      </w:r>
    </w:p>
    <w:p w14:paraId="528228E6" w14:textId="77777777" w:rsidR="00255258" w:rsidRPr="002024C2" w:rsidRDefault="00255258" w:rsidP="00255258">
      <w:pPr>
        <w:ind w:firstLine="720"/>
        <w:rPr>
          <w:rFonts w:ascii="Tahoma" w:hAnsi="Tahoma" w:cs="Tahoma"/>
        </w:rPr>
      </w:pPr>
    </w:p>
    <w:p w14:paraId="528228E8" w14:textId="1986FF14" w:rsidR="00255258" w:rsidRDefault="00255258" w:rsidP="0025525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Manage</w:t>
      </w:r>
      <w:r w:rsidR="00277AA0">
        <w:rPr>
          <w:rFonts w:ascii="Tahoma" w:hAnsi="Tahoma" w:cs="Tahoma"/>
        </w:rPr>
        <w:t>d</w:t>
      </w:r>
      <w:r w:rsidRPr="002024C2">
        <w:rPr>
          <w:rFonts w:ascii="Tahoma" w:hAnsi="Tahoma" w:cs="Tahoma"/>
        </w:rPr>
        <w:t xml:space="preserve"> the sales, distribution</w:t>
      </w:r>
      <w:r>
        <w:rPr>
          <w:rFonts w:ascii="Tahoma" w:hAnsi="Tahoma" w:cs="Tahoma"/>
        </w:rPr>
        <w:t xml:space="preserve">, pricing and </w:t>
      </w:r>
      <w:r w:rsidRPr="002024C2">
        <w:rPr>
          <w:rFonts w:ascii="Tahoma" w:hAnsi="Tahoma" w:cs="Tahoma"/>
        </w:rPr>
        <w:t>programming</w:t>
      </w:r>
      <w:r>
        <w:rPr>
          <w:rFonts w:ascii="Tahoma" w:hAnsi="Tahoma" w:cs="Tahoma"/>
        </w:rPr>
        <w:t xml:space="preserve"> of </w:t>
      </w:r>
      <w:r w:rsidR="00380A39">
        <w:rPr>
          <w:rFonts w:ascii="Tahoma" w:hAnsi="Tahoma" w:cs="Tahoma"/>
        </w:rPr>
        <w:t>Massachusetts and Rhode Island</w:t>
      </w:r>
      <w:r w:rsidRPr="002024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representing</w:t>
      </w:r>
      <w:r w:rsidRPr="002024C2">
        <w:rPr>
          <w:rFonts w:ascii="Tahoma" w:hAnsi="Tahoma" w:cs="Tahoma"/>
        </w:rPr>
        <w:t xml:space="preserve"> over $</w:t>
      </w:r>
      <w:r>
        <w:rPr>
          <w:rFonts w:ascii="Tahoma" w:hAnsi="Tahoma" w:cs="Tahoma"/>
        </w:rPr>
        <w:t>53</w:t>
      </w:r>
      <w:r w:rsidRPr="002024C2">
        <w:rPr>
          <w:rFonts w:ascii="Tahoma" w:hAnsi="Tahoma" w:cs="Tahoma"/>
        </w:rPr>
        <w:t>MM in sales and $</w:t>
      </w:r>
      <w:r w:rsidR="00E51695">
        <w:rPr>
          <w:rFonts w:ascii="Tahoma" w:hAnsi="Tahoma" w:cs="Tahoma"/>
        </w:rPr>
        <w:t>30</w:t>
      </w:r>
      <w:r w:rsidRPr="002024C2">
        <w:rPr>
          <w:rFonts w:ascii="Tahoma" w:hAnsi="Tahoma" w:cs="Tahoma"/>
        </w:rPr>
        <w:t>MM in profit.</w:t>
      </w:r>
    </w:p>
    <w:p w14:paraId="4FA6E7D6" w14:textId="307CA400" w:rsidR="00B12622" w:rsidRDefault="005E57B8" w:rsidP="00513AC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Exceeded </w:t>
      </w:r>
      <w:r w:rsidR="00277AA0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sales plan and grew the portfolio by over $4MM.</w:t>
      </w:r>
    </w:p>
    <w:p w14:paraId="37716C3B" w14:textId="3C6CC5D3" w:rsidR="00EC19F4" w:rsidRPr="00A5329A" w:rsidRDefault="00EC19F4" w:rsidP="00EC19F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Develop</w:t>
      </w:r>
      <w:r w:rsidR="00277AA0">
        <w:rPr>
          <w:rFonts w:ascii="Tahoma" w:hAnsi="Tahoma" w:cs="Tahoma"/>
        </w:rPr>
        <w:t xml:space="preserve">ed </w:t>
      </w:r>
      <w:r w:rsidRPr="002024C2">
        <w:rPr>
          <w:rFonts w:ascii="Tahoma" w:hAnsi="Tahoma" w:cs="Tahoma"/>
        </w:rPr>
        <w:t>bu</w:t>
      </w:r>
      <w:r>
        <w:rPr>
          <w:rFonts w:ascii="Tahoma" w:hAnsi="Tahoma" w:cs="Tahoma"/>
        </w:rPr>
        <w:t>dgeted programming of $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MM </w:t>
      </w:r>
      <w:r w:rsidRPr="002024C2">
        <w:rPr>
          <w:rFonts w:ascii="Tahoma" w:hAnsi="Tahoma" w:cs="Tahoma"/>
        </w:rPr>
        <w:t xml:space="preserve">to achieve and exceed annual </w:t>
      </w:r>
      <w:r>
        <w:rPr>
          <w:rFonts w:ascii="Tahoma" w:hAnsi="Tahoma" w:cs="Tahoma"/>
        </w:rPr>
        <w:t>goals</w:t>
      </w:r>
      <w:r w:rsidRPr="002024C2">
        <w:rPr>
          <w:rFonts w:ascii="Tahoma" w:hAnsi="Tahoma" w:cs="Tahoma"/>
        </w:rPr>
        <w:t>.</w:t>
      </w:r>
    </w:p>
    <w:p w14:paraId="761C9608" w14:textId="6E9119A5" w:rsidR="00F630A6" w:rsidRPr="00F630A6" w:rsidRDefault="00F630A6" w:rsidP="00F630A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Forecast</w:t>
      </w:r>
      <w:r w:rsidR="00277AA0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and plan</w:t>
      </w:r>
      <w:r w:rsidR="00277AA0">
        <w:rPr>
          <w:rFonts w:ascii="Tahoma" w:hAnsi="Tahoma" w:cs="Tahoma"/>
        </w:rPr>
        <w:t>ned</w:t>
      </w:r>
      <w:r>
        <w:rPr>
          <w:rFonts w:ascii="Tahoma" w:hAnsi="Tahoma" w:cs="Tahoma"/>
        </w:rPr>
        <w:t xml:space="preserve"> DGP, NSV and Depletions to achieve company directives.</w:t>
      </w:r>
    </w:p>
    <w:p w14:paraId="528228E9" w14:textId="39746B54" w:rsidR="00513AC5" w:rsidRDefault="00513AC5" w:rsidP="00513AC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Led</w:t>
      </w:r>
      <w:r w:rsidR="00277AA0">
        <w:rPr>
          <w:rFonts w:ascii="Tahoma" w:hAnsi="Tahoma" w:cs="Tahoma"/>
        </w:rPr>
        <w:t xml:space="preserve"> and developed the local team of</w:t>
      </w:r>
      <w:r w:rsidR="00D91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ten</w:t>
      </w:r>
      <w:r w:rsidR="00D4203C">
        <w:rPr>
          <w:rFonts w:ascii="Tahoma" w:hAnsi="Tahoma" w:cs="Tahoma"/>
        </w:rPr>
        <w:t xml:space="preserve"> personnel including 4 territory managers, 2</w:t>
      </w:r>
      <w:r>
        <w:rPr>
          <w:rFonts w:ascii="Tahoma" w:hAnsi="Tahoma" w:cs="Tahoma"/>
        </w:rPr>
        <w:t xml:space="preserve"> off premise manager</w:t>
      </w:r>
      <w:r w:rsidR="00D4203C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and 4 on premise specialists.</w:t>
      </w:r>
    </w:p>
    <w:p w14:paraId="528228EA" w14:textId="1E0FF880" w:rsidR="00D9128D" w:rsidRPr="00E51695" w:rsidRDefault="00D4203C" w:rsidP="00D9128D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Reorganized the sales force </w:t>
      </w:r>
      <w:r w:rsidR="00D9128D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 xml:space="preserve">streamline </w:t>
      </w:r>
      <w:r w:rsidR="00277AA0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business</w:t>
      </w:r>
      <w:r w:rsidR="00EC19F4">
        <w:rPr>
          <w:rFonts w:ascii="Tahoma" w:hAnsi="Tahoma" w:cs="Tahoma"/>
        </w:rPr>
        <w:t>, increase accountability and drive consistent results.</w:t>
      </w:r>
    </w:p>
    <w:p w14:paraId="528228EB" w14:textId="65BD0B82" w:rsidR="00255258" w:rsidRDefault="00255258" w:rsidP="0025525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Manage</w:t>
      </w:r>
      <w:r w:rsidR="00277AA0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multiple distributors across multiple states to accomplish sales and distribution goals for the portfolio.</w:t>
      </w:r>
    </w:p>
    <w:p w14:paraId="528228F1" w14:textId="206F5F3B" w:rsidR="00255258" w:rsidRPr="002024C2" w:rsidRDefault="00255258" w:rsidP="0025525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Collaborate</w:t>
      </w:r>
      <w:r w:rsidR="00277AA0">
        <w:rPr>
          <w:rFonts w:ascii="Tahoma" w:hAnsi="Tahoma" w:cs="Tahoma"/>
        </w:rPr>
        <w:t>d</w:t>
      </w:r>
      <w:r w:rsidRPr="002024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with </w:t>
      </w:r>
      <w:r w:rsidR="00E51695">
        <w:rPr>
          <w:rFonts w:ascii="Tahoma" w:hAnsi="Tahoma" w:cs="Tahoma"/>
        </w:rPr>
        <w:t>key retailers to invest and program brands, impact shelving and create creative displays</w:t>
      </w:r>
      <w:r w:rsidR="00380A39">
        <w:rPr>
          <w:rFonts w:ascii="Tahoma" w:hAnsi="Tahoma" w:cs="Tahoma"/>
        </w:rPr>
        <w:t xml:space="preserve"> and signage.</w:t>
      </w:r>
    </w:p>
    <w:p w14:paraId="6FFC046D" w14:textId="6A7DF714" w:rsidR="009461C0" w:rsidRPr="002024C2" w:rsidRDefault="009461C0" w:rsidP="009461C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Engaged in timely and routine meetings</w:t>
      </w:r>
      <w:r w:rsidRPr="002024C2">
        <w:rPr>
          <w:rFonts w:ascii="Tahoma" w:hAnsi="Tahoma" w:cs="Tahoma"/>
        </w:rPr>
        <w:t xml:space="preserve"> with </w:t>
      </w:r>
      <w:r>
        <w:rPr>
          <w:rFonts w:ascii="Tahoma" w:hAnsi="Tahoma" w:cs="Tahoma"/>
        </w:rPr>
        <w:t>multiple distributors</w:t>
      </w:r>
      <w:r>
        <w:rPr>
          <w:rFonts w:ascii="Tahoma" w:hAnsi="Tahoma" w:cs="Tahoma"/>
        </w:rPr>
        <w:t xml:space="preserve"> to review KPI results, budgets and programming.</w:t>
      </w:r>
    </w:p>
    <w:p w14:paraId="528228F3" w14:textId="7CDA86E1" w:rsidR="00255258" w:rsidRPr="002024C2" w:rsidRDefault="00DD0D66" w:rsidP="0025525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380A39">
        <w:rPr>
          <w:rFonts w:ascii="Tahoma" w:hAnsi="Tahoma" w:cs="Tahoma"/>
        </w:rPr>
        <w:t>anage</w:t>
      </w:r>
      <w:r>
        <w:rPr>
          <w:rFonts w:ascii="Tahoma" w:hAnsi="Tahoma" w:cs="Tahoma"/>
        </w:rPr>
        <w:t>d</w:t>
      </w:r>
      <w:r w:rsidR="00380A39">
        <w:rPr>
          <w:rFonts w:ascii="Tahoma" w:hAnsi="Tahoma" w:cs="Tahoma"/>
        </w:rPr>
        <w:t xml:space="preserve"> inventory to ensure </w:t>
      </w:r>
      <w:r w:rsidR="00277AA0">
        <w:rPr>
          <w:rFonts w:ascii="Tahoma" w:hAnsi="Tahoma" w:cs="Tahoma"/>
        </w:rPr>
        <w:t>proper levels supported sales efforts.</w:t>
      </w:r>
      <w:r w:rsidR="00380A39">
        <w:rPr>
          <w:rFonts w:ascii="Tahoma" w:hAnsi="Tahoma" w:cs="Tahoma"/>
        </w:rPr>
        <w:t xml:space="preserve"> </w:t>
      </w:r>
    </w:p>
    <w:p w14:paraId="528228F5" w14:textId="77777777" w:rsidR="00255258" w:rsidRDefault="00255258" w:rsidP="009627CA">
      <w:pPr>
        <w:ind w:firstLine="720"/>
        <w:rPr>
          <w:rFonts w:ascii="Tahoma" w:hAnsi="Tahoma" w:cs="Tahoma"/>
          <w:b/>
        </w:rPr>
      </w:pPr>
    </w:p>
    <w:p w14:paraId="528228F9" w14:textId="77777777" w:rsidR="009627CA" w:rsidRPr="002024C2" w:rsidRDefault="00237BE9" w:rsidP="009627CA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State </w:t>
      </w:r>
      <w:r w:rsidR="009627CA" w:rsidRPr="002024C2">
        <w:rPr>
          <w:rFonts w:ascii="Tahoma" w:hAnsi="Tahoma" w:cs="Tahoma"/>
          <w:b/>
        </w:rPr>
        <w:t>Manager</w:t>
      </w:r>
      <w:r w:rsidR="00A26AAD">
        <w:rPr>
          <w:rFonts w:ascii="Tahoma" w:hAnsi="Tahoma" w:cs="Tahoma"/>
          <w:b/>
        </w:rPr>
        <w:t>,</w:t>
      </w:r>
      <w:r w:rsidR="009627CA">
        <w:rPr>
          <w:rFonts w:ascii="Tahoma" w:hAnsi="Tahoma" w:cs="Tahoma"/>
          <w:b/>
        </w:rPr>
        <w:t xml:space="preserve"> </w:t>
      </w:r>
      <w:r w:rsidR="00750D6E">
        <w:rPr>
          <w:rFonts w:ascii="Tahoma" w:hAnsi="Tahoma" w:cs="Tahoma"/>
          <w:b/>
        </w:rPr>
        <w:t xml:space="preserve">New Hampshire/Maine/Vermont </w:t>
      </w:r>
      <w:r w:rsidR="009627CA" w:rsidRPr="002024C2">
        <w:rPr>
          <w:rFonts w:ascii="Tahoma" w:hAnsi="Tahoma" w:cs="Tahoma"/>
          <w:b/>
        </w:rPr>
        <w:t>(Ma</w:t>
      </w:r>
      <w:r w:rsidR="009627CA">
        <w:rPr>
          <w:rFonts w:ascii="Tahoma" w:hAnsi="Tahoma" w:cs="Tahoma"/>
          <w:b/>
        </w:rPr>
        <w:t>y</w:t>
      </w:r>
      <w:r w:rsidR="009627CA" w:rsidRPr="002024C2">
        <w:rPr>
          <w:rFonts w:ascii="Tahoma" w:hAnsi="Tahoma" w:cs="Tahoma"/>
          <w:b/>
        </w:rPr>
        <w:t xml:space="preserve"> 20</w:t>
      </w:r>
      <w:r w:rsidR="009627CA">
        <w:rPr>
          <w:rFonts w:ascii="Tahoma" w:hAnsi="Tahoma" w:cs="Tahoma"/>
          <w:b/>
        </w:rPr>
        <w:t>11</w:t>
      </w:r>
      <w:r w:rsidR="009627CA" w:rsidRPr="002024C2">
        <w:rPr>
          <w:rFonts w:ascii="Tahoma" w:hAnsi="Tahoma" w:cs="Tahoma"/>
          <w:b/>
        </w:rPr>
        <w:t xml:space="preserve"> – </w:t>
      </w:r>
      <w:r w:rsidR="004739EE">
        <w:rPr>
          <w:rFonts w:ascii="Tahoma" w:hAnsi="Tahoma" w:cs="Tahoma"/>
          <w:b/>
        </w:rPr>
        <w:t>July 2014</w:t>
      </w:r>
      <w:r w:rsidR="009627CA" w:rsidRPr="002024C2">
        <w:rPr>
          <w:rFonts w:ascii="Tahoma" w:hAnsi="Tahoma" w:cs="Tahoma"/>
          <w:b/>
        </w:rPr>
        <w:t>)</w:t>
      </w:r>
    </w:p>
    <w:p w14:paraId="528228FA" w14:textId="77777777" w:rsidR="009627CA" w:rsidRPr="002024C2" w:rsidRDefault="009627CA" w:rsidP="00026D79">
      <w:pPr>
        <w:ind w:firstLine="720"/>
        <w:rPr>
          <w:rFonts w:ascii="Tahoma" w:hAnsi="Tahoma" w:cs="Tahoma"/>
        </w:rPr>
      </w:pPr>
      <w:r w:rsidRPr="002024C2">
        <w:rPr>
          <w:rFonts w:ascii="Tahoma" w:hAnsi="Tahoma" w:cs="Tahoma"/>
        </w:rPr>
        <w:t>B</w:t>
      </w:r>
      <w:r w:rsidR="00026D79">
        <w:rPr>
          <w:rFonts w:ascii="Tahoma" w:hAnsi="Tahoma" w:cs="Tahoma"/>
        </w:rPr>
        <w:t xml:space="preserve">EAM </w:t>
      </w:r>
      <w:r w:rsidR="001D068D">
        <w:rPr>
          <w:rFonts w:ascii="Tahoma" w:hAnsi="Tahoma" w:cs="Tahoma"/>
        </w:rPr>
        <w:t xml:space="preserve">SUNTORY </w:t>
      </w:r>
      <w:r w:rsidR="00026D79">
        <w:rPr>
          <w:rFonts w:ascii="Tahoma" w:hAnsi="Tahoma" w:cs="Tahoma"/>
        </w:rPr>
        <w:t>Inc.</w:t>
      </w:r>
    </w:p>
    <w:p w14:paraId="528228FB" w14:textId="77777777" w:rsidR="009627CA" w:rsidRPr="002024C2" w:rsidRDefault="009627CA" w:rsidP="009627CA">
      <w:pPr>
        <w:ind w:firstLine="720"/>
        <w:rPr>
          <w:rFonts w:ascii="Tahoma" w:hAnsi="Tahoma" w:cs="Tahoma"/>
        </w:rPr>
      </w:pPr>
    </w:p>
    <w:p w14:paraId="528228FD" w14:textId="5684C667" w:rsidR="00B35F3C" w:rsidRDefault="00B35F3C" w:rsidP="00B35F3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Manage</w:t>
      </w:r>
      <w:r w:rsidR="00245468">
        <w:rPr>
          <w:rFonts w:ascii="Tahoma" w:hAnsi="Tahoma" w:cs="Tahoma"/>
        </w:rPr>
        <w:t>d</w:t>
      </w:r>
      <w:r w:rsidRPr="002024C2">
        <w:rPr>
          <w:rFonts w:ascii="Tahoma" w:hAnsi="Tahoma" w:cs="Tahoma"/>
        </w:rPr>
        <w:t xml:space="preserve"> the </w:t>
      </w:r>
      <w:r w:rsidR="00255258" w:rsidRPr="002024C2">
        <w:rPr>
          <w:rFonts w:ascii="Tahoma" w:hAnsi="Tahoma" w:cs="Tahoma"/>
        </w:rPr>
        <w:t>sales, distribution</w:t>
      </w:r>
      <w:r w:rsidR="00255258">
        <w:rPr>
          <w:rFonts w:ascii="Tahoma" w:hAnsi="Tahoma" w:cs="Tahoma"/>
        </w:rPr>
        <w:t xml:space="preserve">, pricing and </w:t>
      </w:r>
      <w:r w:rsidR="00255258" w:rsidRPr="002024C2">
        <w:rPr>
          <w:rFonts w:ascii="Tahoma" w:hAnsi="Tahoma" w:cs="Tahoma"/>
        </w:rPr>
        <w:t xml:space="preserve">programming </w:t>
      </w:r>
      <w:r w:rsidRPr="002024C2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Maine, New Hampshire &amp; Vermont</w:t>
      </w:r>
      <w:r w:rsidRPr="002024C2">
        <w:rPr>
          <w:rFonts w:ascii="Tahoma" w:hAnsi="Tahoma" w:cs="Tahoma"/>
        </w:rPr>
        <w:t xml:space="preserve"> </w:t>
      </w:r>
      <w:r w:rsidR="00675B5B">
        <w:rPr>
          <w:rFonts w:ascii="Tahoma" w:hAnsi="Tahoma" w:cs="Tahoma"/>
        </w:rPr>
        <w:t>representing</w:t>
      </w:r>
      <w:r w:rsidRPr="002024C2">
        <w:rPr>
          <w:rFonts w:ascii="Tahoma" w:hAnsi="Tahoma" w:cs="Tahoma"/>
        </w:rPr>
        <w:t xml:space="preserve"> over $</w:t>
      </w:r>
      <w:r>
        <w:rPr>
          <w:rFonts w:ascii="Tahoma" w:hAnsi="Tahoma" w:cs="Tahoma"/>
        </w:rPr>
        <w:t>42</w:t>
      </w:r>
      <w:r w:rsidRPr="002024C2">
        <w:rPr>
          <w:rFonts w:ascii="Tahoma" w:hAnsi="Tahoma" w:cs="Tahoma"/>
        </w:rPr>
        <w:t>MM in sales and $</w:t>
      </w:r>
      <w:r>
        <w:rPr>
          <w:rFonts w:ascii="Tahoma" w:hAnsi="Tahoma" w:cs="Tahoma"/>
        </w:rPr>
        <w:t>20</w:t>
      </w:r>
      <w:r w:rsidRPr="002024C2">
        <w:rPr>
          <w:rFonts w:ascii="Tahoma" w:hAnsi="Tahoma" w:cs="Tahoma"/>
        </w:rPr>
        <w:t>MM in profit.</w:t>
      </w:r>
    </w:p>
    <w:p w14:paraId="624E137B" w14:textId="66865FF9" w:rsidR="005E57B8" w:rsidRPr="005E57B8" w:rsidRDefault="005E57B8" w:rsidP="005E57B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Exceeded sales plan and grew the portfolio by over $2MM.</w:t>
      </w:r>
    </w:p>
    <w:p w14:paraId="3AA7C8D8" w14:textId="60ADE1E4" w:rsidR="005E57B8" w:rsidRPr="005E57B8" w:rsidRDefault="005E57B8" w:rsidP="005E57B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Forecast</w:t>
      </w:r>
      <w:r w:rsidR="00245468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and plan</w:t>
      </w:r>
      <w:r w:rsidR="00245468">
        <w:rPr>
          <w:rFonts w:ascii="Tahoma" w:hAnsi="Tahoma" w:cs="Tahoma"/>
        </w:rPr>
        <w:t>ned</w:t>
      </w:r>
      <w:r>
        <w:rPr>
          <w:rFonts w:ascii="Tahoma" w:hAnsi="Tahoma" w:cs="Tahoma"/>
        </w:rPr>
        <w:t xml:space="preserve"> DGP, NSV and Depletions to achieve company directives.</w:t>
      </w:r>
    </w:p>
    <w:p w14:paraId="09E4FD1F" w14:textId="33EE1016" w:rsidR="00EC19F4" w:rsidRPr="00A5329A" w:rsidRDefault="00EC19F4" w:rsidP="00EC19F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Develop</w:t>
      </w:r>
      <w:r w:rsidR="00245468">
        <w:rPr>
          <w:rFonts w:ascii="Tahoma" w:hAnsi="Tahoma" w:cs="Tahoma"/>
        </w:rPr>
        <w:t xml:space="preserve">ed </w:t>
      </w:r>
      <w:r w:rsidRPr="002024C2">
        <w:rPr>
          <w:rFonts w:ascii="Tahoma" w:hAnsi="Tahoma" w:cs="Tahoma"/>
        </w:rPr>
        <w:t>bu</w:t>
      </w:r>
      <w:r>
        <w:rPr>
          <w:rFonts w:ascii="Tahoma" w:hAnsi="Tahoma" w:cs="Tahoma"/>
        </w:rPr>
        <w:t>dgeted programming of $</w:t>
      </w:r>
      <w:r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MM </w:t>
      </w:r>
      <w:r w:rsidRPr="002024C2">
        <w:rPr>
          <w:rFonts w:ascii="Tahoma" w:hAnsi="Tahoma" w:cs="Tahoma"/>
        </w:rPr>
        <w:t xml:space="preserve">to achieve and exceed annual </w:t>
      </w:r>
      <w:r>
        <w:rPr>
          <w:rFonts w:ascii="Tahoma" w:hAnsi="Tahoma" w:cs="Tahoma"/>
        </w:rPr>
        <w:t>goals</w:t>
      </w:r>
      <w:r w:rsidRPr="002024C2">
        <w:rPr>
          <w:rFonts w:ascii="Tahoma" w:hAnsi="Tahoma" w:cs="Tahoma"/>
        </w:rPr>
        <w:t>.</w:t>
      </w:r>
    </w:p>
    <w:p w14:paraId="528228FE" w14:textId="19308088" w:rsidR="007711AB" w:rsidRDefault="006B1738" w:rsidP="00B35F3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Collaborate</w:t>
      </w:r>
      <w:r w:rsidR="00245468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with </w:t>
      </w:r>
      <w:r w:rsidR="009D55CB">
        <w:rPr>
          <w:rFonts w:ascii="Tahoma" w:hAnsi="Tahoma" w:cs="Tahoma"/>
        </w:rPr>
        <w:t>broker</w:t>
      </w:r>
      <w:r w:rsidR="00026D79">
        <w:rPr>
          <w:rFonts w:ascii="Tahoma" w:hAnsi="Tahoma" w:cs="Tahoma"/>
        </w:rPr>
        <w:t xml:space="preserve"> </w:t>
      </w:r>
      <w:r w:rsidR="009D55CB">
        <w:rPr>
          <w:rFonts w:ascii="Tahoma" w:hAnsi="Tahoma" w:cs="Tahoma"/>
        </w:rPr>
        <w:t>leadership</w:t>
      </w:r>
      <w:r w:rsidR="007711AB">
        <w:rPr>
          <w:rFonts w:ascii="Tahoma" w:hAnsi="Tahoma" w:cs="Tahoma"/>
        </w:rPr>
        <w:t>, 3 state agencies a</w:t>
      </w:r>
      <w:r w:rsidR="00026D79">
        <w:rPr>
          <w:rFonts w:ascii="Tahoma" w:hAnsi="Tahoma" w:cs="Tahoma"/>
        </w:rPr>
        <w:t xml:space="preserve">nd 2 wine distributors </w:t>
      </w:r>
      <w:r w:rsidR="007711AB">
        <w:rPr>
          <w:rFonts w:ascii="Tahoma" w:hAnsi="Tahoma" w:cs="Tahoma"/>
        </w:rPr>
        <w:t>to accomplish sales and distribution goals for the portfolio.</w:t>
      </w:r>
    </w:p>
    <w:p w14:paraId="528228FF" w14:textId="2000757C" w:rsidR="009D09BD" w:rsidRPr="002024C2" w:rsidRDefault="00003BBF" w:rsidP="00B35F3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45468">
        <w:rPr>
          <w:rFonts w:ascii="Tahoma" w:hAnsi="Tahoma" w:cs="Tahoma"/>
        </w:rPr>
        <w:t>eveloped</w:t>
      </w:r>
      <w:r w:rsidR="009D09BD">
        <w:rPr>
          <w:rFonts w:ascii="Tahoma" w:hAnsi="Tahoma" w:cs="Tahoma"/>
        </w:rPr>
        <w:t xml:space="preserve"> key</w:t>
      </w:r>
      <w:r w:rsidR="00EC19F4">
        <w:rPr>
          <w:rFonts w:ascii="Tahoma" w:hAnsi="Tahoma" w:cs="Tahoma"/>
        </w:rPr>
        <w:t xml:space="preserve"> national account </w:t>
      </w:r>
      <w:r w:rsidR="009461C0">
        <w:rPr>
          <w:rFonts w:ascii="Tahoma" w:hAnsi="Tahoma" w:cs="Tahoma"/>
        </w:rPr>
        <w:t>relationships</w:t>
      </w:r>
      <w:r w:rsidR="009D09BD">
        <w:rPr>
          <w:rFonts w:ascii="Tahoma" w:hAnsi="Tahoma" w:cs="Tahoma"/>
        </w:rPr>
        <w:t xml:space="preserve"> including Delhaize, Rite-Aid, Shaw</w:t>
      </w:r>
      <w:r w:rsidR="00245468">
        <w:rPr>
          <w:rFonts w:ascii="Tahoma" w:hAnsi="Tahoma" w:cs="Tahoma"/>
        </w:rPr>
        <w:t>’</w:t>
      </w:r>
      <w:r w:rsidR="009D09BD">
        <w:rPr>
          <w:rFonts w:ascii="Tahoma" w:hAnsi="Tahoma" w:cs="Tahoma"/>
        </w:rPr>
        <w:t>s and Cumberland Farms</w:t>
      </w:r>
      <w:r w:rsidR="00F630A6">
        <w:rPr>
          <w:rFonts w:ascii="Tahoma" w:hAnsi="Tahoma" w:cs="Tahoma"/>
        </w:rPr>
        <w:t xml:space="preserve"> to drive distribution and sales.</w:t>
      </w:r>
    </w:p>
    <w:p w14:paraId="52822905" w14:textId="7552B326" w:rsidR="009627CA" w:rsidRPr="002024C2" w:rsidRDefault="009627CA" w:rsidP="009627C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Collaborate</w:t>
      </w:r>
      <w:r w:rsidR="00245468">
        <w:rPr>
          <w:rFonts w:ascii="Tahoma" w:hAnsi="Tahoma" w:cs="Tahoma"/>
        </w:rPr>
        <w:t>d</w:t>
      </w:r>
      <w:r w:rsidRPr="002024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 State Retail Director</w:t>
      </w:r>
      <w:r w:rsidR="000B034E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Pr="002024C2">
        <w:rPr>
          <w:rFonts w:ascii="Tahoma" w:hAnsi="Tahoma" w:cs="Tahoma"/>
        </w:rPr>
        <w:t xml:space="preserve">to achieve desired </w:t>
      </w:r>
      <w:r w:rsidR="0013009D">
        <w:rPr>
          <w:rFonts w:ascii="Tahoma" w:hAnsi="Tahoma" w:cs="Tahoma"/>
        </w:rPr>
        <w:t xml:space="preserve">results on </w:t>
      </w:r>
      <w:r w:rsidRPr="002024C2">
        <w:rPr>
          <w:rFonts w:ascii="Tahoma" w:hAnsi="Tahoma" w:cs="Tahoma"/>
        </w:rPr>
        <w:t xml:space="preserve">listings, </w:t>
      </w:r>
      <w:r w:rsidR="0013009D">
        <w:rPr>
          <w:rFonts w:ascii="Tahoma" w:hAnsi="Tahoma" w:cs="Tahoma"/>
        </w:rPr>
        <w:t>distribution, programming and category management</w:t>
      </w:r>
      <w:r w:rsidRPr="002024C2">
        <w:rPr>
          <w:rFonts w:ascii="Tahoma" w:hAnsi="Tahoma" w:cs="Tahoma"/>
        </w:rPr>
        <w:t>.</w:t>
      </w:r>
    </w:p>
    <w:p w14:paraId="52822906" w14:textId="4CA7DC2E" w:rsidR="009627CA" w:rsidRPr="00675B5B" w:rsidRDefault="009627CA" w:rsidP="009627C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Develop</w:t>
      </w:r>
      <w:r w:rsidR="00245468">
        <w:rPr>
          <w:rFonts w:ascii="Tahoma" w:hAnsi="Tahoma" w:cs="Tahoma"/>
        </w:rPr>
        <w:t>ed</w:t>
      </w:r>
      <w:r w:rsidR="00BB265C">
        <w:rPr>
          <w:rFonts w:ascii="Tahoma" w:hAnsi="Tahoma" w:cs="Tahoma"/>
        </w:rPr>
        <w:t xml:space="preserve"> </w:t>
      </w:r>
      <w:r w:rsidRPr="002024C2">
        <w:rPr>
          <w:rFonts w:ascii="Tahoma" w:hAnsi="Tahoma" w:cs="Tahoma"/>
        </w:rPr>
        <w:t>strong relationships with the</w:t>
      </w:r>
      <w:r w:rsidR="00BB265C">
        <w:rPr>
          <w:rFonts w:ascii="Tahoma" w:hAnsi="Tahoma" w:cs="Tahoma"/>
        </w:rPr>
        <w:t xml:space="preserve"> </w:t>
      </w:r>
      <w:r w:rsidR="00BB265C" w:rsidRPr="00675B5B">
        <w:rPr>
          <w:rFonts w:ascii="Tahoma" w:hAnsi="Tahoma" w:cs="Tahoma"/>
        </w:rPr>
        <w:t>state</w:t>
      </w:r>
      <w:r w:rsidRPr="002024C2">
        <w:rPr>
          <w:rFonts w:ascii="Tahoma" w:hAnsi="Tahoma" w:cs="Tahoma"/>
        </w:rPr>
        <w:t xml:space="preserve"> ABC Board </w:t>
      </w:r>
      <w:r w:rsidR="001D1328">
        <w:rPr>
          <w:rFonts w:ascii="Tahoma" w:hAnsi="Tahoma" w:cs="Tahoma"/>
        </w:rPr>
        <w:t>and Directors</w:t>
      </w:r>
      <w:r w:rsidR="0013009D">
        <w:rPr>
          <w:rFonts w:ascii="Tahoma" w:hAnsi="Tahoma" w:cs="Tahoma"/>
        </w:rPr>
        <w:t xml:space="preserve"> to influence key</w:t>
      </w:r>
      <w:r w:rsidRPr="002024C2">
        <w:rPr>
          <w:rFonts w:ascii="Tahoma" w:hAnsi="Tahoma" w:cs="Tahoma"/>
        </w:rPr>
        <w:t xml:space="preserve"> policy decisions</w:t>
      </w:r>
      <w:r w:rsidR="0013009D">
        <w:rPr>
          <w:rFonts w:ascii="Tahoma" w:hAnsi="Tahoma" w:cs="Tahoma"/>
        </w:rPr>
        <w:t xml:space="preserve"> including margins, category management and system-wide </w:t>
      </w:r>
      <w:r w:rsidR="00675B5B">
        <w:rPr>
          <w:rFonts w:ascii="Tahoma" w:hAnsi="Tahoma" w:cs="Tahoma"/>
        </w:rPr>
        <w:t>training</w:t>
      </w:r>
      <w:r w:rsidRPr="00675B5B">
        <w:rPr>
          <w:rFonts w:ascii="Tahoma" w:hAnsi="Tahoma" w:cs="Tahoma"/>
        </w:rPr>
        <w:t>.</w:t>
      </w:r>
    </w:p>
    <w:p w14:paraId="63F23EDA" w14:textId="5F580291" w:rsidR="00245468" w:rsidRPr="002024C2" w:rsidRDefault="00245468" w:rsidP="0024546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Engaged in timely and routine meetings</w:t>
      </w:r>
      <w:r w:rsidRPr="002024C2">
        <w:rPr>
          <w:rFonts w:ascii="Tahoma" w:hAnsi="Tahoma" w:cs="Tahoma"/>
        </w:rPr>
        <w:t xml:space="preserve"> with </w:t>
      </w:r>
      <w:r>
        <w:rPr>
          <w:rFonts w:ascii="Tahoma" w:hAnsi="Tahoma" w:cs="Tahoma"/>
        </w:rPr>
        <w:t xml:space="preserve">SGWS to </w:t>
      </w:r>
      <w:r w:rsidR="009461C0">
        <w:rPr>
          <w:rFonts w:ascii="Tahoma" w:hAnsi="Tahoma" w:cs="Tahoma"/>
        </w:rPr>
        <w:t>review</w:t>
      </w:r>
      <w:r>
        <w:rPr>
          <w:rFonts w:ascii="Tahoma" w:hAnsi="Tahoma" w:cs="Tahoma"/>
        </w:rPr>
        <w:t xml:space="preserve"> KPI results, budgets and programming</w:t>
      </w:r>
      <w:r w:rsidR="009461C0">
        <w:rPr>
          <w:rFonts w:ascii="Tahoma" w:hAnsi="Tahoma" w:cs="Tahoma"/>
        </w:rPr>
        <w:t>.</w:t>
      </w:r>
    </w:p>
    <w:p w14:paraId="6BEBC4BF" w14:textId="4BBBAC7F" w:rsidR="009461C0" w:rsidRPr="002024C2" w:rsidRDefault="00DD0D66" w:rsidP="009461C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9461C0">
        <w:rPr>
          <w:rFonts w:ascii="Tahoma" w:hAnsi="Tahoma" w:cs="Tahoma"/>
        </w:rPr>
        <w:t>anage</w:t>
      </w:r>
      <w:r w:rsidR="009461C0">
        <w:rPr>
          <w:rFonts w:ascii="Tahoma" w:hAnsi="Tahoma" w:cs="Tahoma"/>
        </w:rPr>
        <w:t>d bailment</w:t>
      </w:r>
      <w:r w:rsidR="009461C0">
        <w:rPr>
          <w:rFonts w:ascii="Tahoma" w:hAnsi="Tahoma" w:cs="Tahoma"/>
        </w:rPr>
        <w:t xml:space="preserve"> inventory to ensure proper levels supported sales efforts. </w:t>
      </w:r>
    </w:p>
    <w:p w14:paraId="5282290B" w14:textId="77777777" w:rsidR="009627CA" w:rsidRPr="00083F0D" w:rsidRDefault="009627CA" w:rsidP="00983DD4">
      <w:pPr>
        <w:ind w:firstLine="720"/>
        <w:rPr>
          <w:rFonts w:ascii="Tahoma" w:hAnsi="Tahoma" w:cs="Tahoma"/>
          <w:b/>
          <w:color w:val="002060"/>
        </w:rPr>
      </w:pPr>
    </w:p>
    <w:p w14:paraId="5282290C" w14:textId="77777777" w:rsidR="00C03110" w:rsidRPr="002024C2" w:rsidRDefault="00C03110" w:rsidP="00983DD4">
      <w:pPr>
        <w:ind w:firstLine="720"/>
        <w:rPr>
          <w:rFonts w:ascii="Tahoma" w:hAnsi="Tahoma" w:cs="Tahoma"/>
          <w:b/>
        </w:rPr>
      </w:pPr>
      <w:r w:rsidRPr="002024C2">
        <w:rPr>
          <w:rFonts w:ascii="Tahoma" w:hAnsi="Tahoma" w:cs="Tahoma"/>
          <w:b/>
        </w:rPr>
        <w:t>State Manager</w:t>
      </w:r>
      <w:r w:rsidR="009627CA">
        <w:rPr>
          <w:rFonts w:ascii="Tahoma" w:hAnsi="Tahoma" w:cs="Tahoma"/>
          <w:b/>
        </w:rPr>
        <w:t>, Virginia</w:t>
      </w:r>
      <w:r w:rsidR="00A70496" w:rsidRPr="002024C2">
        <w:rPr>
          <w:rFonts w:ascii="Tahoma" w:hAnsi="Tahoma" w:cs="Tahoma"/>
          <w:b/>
        </w:rPr>
        <w:t xml:space="preserve"> (Mar</w:t>
      </w:r>
      <w:r w:rsidR="00026D79">
        <w:rPr>
          <w:rFonts w:ascii="Tahoma" w:hAnsi="Tahoma" w:cs="Tahoma"/>
          <w:b/>
        </w:rPr>
        <w:t>ch</w:t>
      </w:r>
      <w:r w:rsidR="00A70496" w:rsidRPr="002024C2">
        <w:rPr>
          <w:rFonts w:ascii="Tahoma" w:hAnsi="Tahoma" w:cs="Tahoma"/>
          <w:b/>
        </w:rPr>
        <w:t xml:space="preserve"> 2008 – </w:t>
      </w:r>
      <w:r w:rsidR="009627CA">
        <w:rPr>
          <w:rFonts w:ascii="Tahoma" w:hAnsi="Tahoma" w:cs="Tahoma"/>
          <w:b/>
        </w:rPr>
        <w:t>May 2011</w:t>
      </w:r>
      <w:r w:rsidR="00A70496" w:rsidRPr="002024C2">
        <w:rPr>
          <w:rFonts w:ascii="Tahoma" w:hAnsi="Tahoma" w:cs="Tahoma"/>
          <w:b/>
        </w:rPr>
        <w:t>)</w:t>
      </w:r>
    </w:p>
    <w:p w14:paraId="5282290E" w14:textId="7AE98987" w:rsidR="00C03110" w:rsidRDefault="00C03110" w:rsidP="00983DD4">
      <w:pPr>
        <w:ind w:firstLine="720"/>
        <w:rPr>
          <w:rFonts w:ascii="Tahoma" w:hAnsi="Tahoma" w:cs="Tahoma"/>
        </w:rPr>
      </w:pPr>
      <w:r w:rsidRPr="002024C2">
        <w:rPr>
          <w:rFonts w:ascii="Tahoma" w:hAnsi="Tahoma" w:cs="Tahoma"/>
        </w:rPr>
        <w:t>B</w:t>
      </w:r>
      <w:r w:rsidR="00026D79">
        <w:rPr>
          <w:rFonts w:ascii="Tahoma" w:hAnsi="Tahoma" w:cs="Tahoma"/>
        </w:rPr>
        <w:t>EAM</w:t>
      </w:r>
      <w:r w:rsidRPr="002024C2">
        <w:rPr>
          <w:rFonts w:ascii="Tahoma" w:hAnsi="Tahoma" w:cs="Tahoma"/>
        </w:rPr>
        <w:t xml:space="preserve"> </w:t>
      </w:r>
      <w:r w:rsidR="00F630A6">
        <w:rPr>
          <w:rFonts w:ascii="Tahoma" w:hAnsi="Tahoma" w:cs="Tahoma"/>
        </w:rPr>
        <w:t>Inc. (Beam Suntory Inc.)</w:t>
      </w:r>
    </w:p>
    <w:p w14:paraId="664C4029" w14:textId="77777777" w:rsidR="00F630A6" w:rsidRPr="002024C2" w:rsidRDefault="00F630A6" w:rsidP="00983DD4">
      <w:pPr>
        <w:ind w:firstLine="720"/>
        <w:rPr>
          <w:rFonts w:ascii="Tahoma" w:hAnsi="Tahoma" w:cs="Tahoma"/>
        </w:rPr>
      </w:pPr>
    </w:p>
    <w:p w14:paraId="52822910" w14:textId="573AAEEC" w:rsidR="00AF10B0" w:rsidRPr="002024C2" w:rsidRDefault="00AF10B0" w:rsidP="00AF10B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Manage</w:t>
      </w:r>
      <w:r w:rsidR="005D5597">
        <w:rPr>
          <w:rFonts w:ascii="Tahoma" w:hAnsi="Tahoma" w:cs="Tahoma"/>
        </w:rPr>
        <w:t>d</w:t>
      </w:r>
      <w:r w:rsidRPr="002024C2">
        <w:rPr>
          <w:rFonts w:ascii="Tahoma" w:hAnsi="Tahoma" w:cs="Tahoma"/>
        </w:rPr>
        <w:t xml:space="preserve"> the </w:t>
      </w:r>
      <w:r w:rsidR="00255258" w:rsidRPr="002024C2">
        <w:rPr>
          <w:rFonts w:ascii="Tahoma" w:hAnsi="Tahoma" w:cs="Tahoma"/>
        </w:rPr>
        <w:t>sales, distribution</w:t>
      </w:r>
      <w:r w:rsidR="00255258">
        <w:rPr>
          <w:rFonts w:ascii="Tahoma" w:hAnsi="Tahoma" w:cs="Tahoma"/>
        </w:rPr>
        <w:t xml:space="preserve">, pricing and </w:t>
      </w:r>
      <w:r w:rsidR="00255258" w:rsidRPr="002024C2">
        <w:rPr>
          <w:rFonts w:ascii="Tahoma" w:hAnsi="Tahoma" w:cs="Tahoma"/>
        </w:rPr>
        <w:t xml:space="preserve">programming </w:t>
      </w:r>
      <w:r w:rsidR="005D5597">
        <w:rPr>
          <w:rFonts w:ascii="Tahoma" w:hAnsi="Tahoma" w:cs="Tahoma"/>
        </w:rPr>
        <w:t xml:space="preserve">for the state of </w:t>
      </w:r>
      <w:r w:rsidRPr="002024C2">
        <w:rPr>
          <w:rFonts w:ascii="Tahoma" w:hAnsi="Tahoma" w:cs="Tahoma"/>
        </w:rPr>
        <w:t xml:space="preserve">Virginia </w:t>
      </w:r>
      <w:r w:rsidR="00083F0D" w:rsidRPr="00675B5B">
        <w:rPr>
          <w:rFonts w:ascii="Tahoma" w:hAnsi="Tahoma" w:cs="Tahoma"/>
        </w:rPr>
        <w:t>representing</w:t>
      </w:r>
      <w:r w:rsidR="00083F0D">
        <w:rPr>
          <w:rFonts w:ascii="Tahoma" w:hAnsi="Tahoma" w:cs="Tahoma"/>
        </w:rPr>
        <w:t xml:space="preserve"> </w:t>
      </w:r>
      <w:r w:rsidRPr="002024C2">
        <w:rPr>
          <w:rFonts w:ascii="Tahoma" w:hAnsi="Tahoma" w:cs="Tahoma"/>
        </w:rPr>
        <w:t>over $28MM in sales and $14MM in profit.</w:t>
      </w:r>
    </w:p>
    <w:p w14:paraId="039E495F" w14:textId="12381825" w:rsidR="005E57B8" w:rsidRPr="005E57B8" w:rsidRDefault="005E57B8" w:rsidP="005E57B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Exceeded sales plan and grew the portfolio by over $1MM.</w:t>
      </w:r>
    </w:p>
    <w:p w14:paraId="07E0AAC4" w14:textId="4EEBED10" w:rsidR="00A5329A" w:rsidRPr="00A5329A" w:rsidRDefault="00A5329A" w:rsidP="00A5329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Develop</w:t>
      </w:r>
      <w:r w:rsidR="00A37F60">
        <w:rPr>
          <w:rFonts w:ascii="Tahoma" w:hAnsi="Tahoma" w:cs="Tahoma"/>
        </w:rPr>
        <w:t xml:space="preserve">ed </w:t>
      </w:r>
      <w:r w:rsidRPr="002024C2">
        <w:rPr>
          <w:rFonts w:ascii="Tahoma" w:hAnsi="Tahoma" w:cs="Tahoma"/>
        </w:rPr>
        <w:t>bu</w:t>
      </w:r>
      <w:r>
        <w:rPr>
          <w:rFonts w:ascii="Tahoma" w:hAnsi="Tahoma" w:cs="Tahoma"/>
        </w:rPr>
        <w:t xml:space="preserve">dgeted programming of $3MM </w:t>
      </w:r>
      <w:r w:rsidRPr="002024C2">
        <w:rPr>
          <w:rFonts w:ascii="Tahoma" w:hAnsi="Tahoma" w:cs="Tahoma"/>
        </w:rPr>
        <w:t xml:space="preserve">to achieve and exceed annual </w:t>
      </w:r>
      <w:r>
        <w:rPr>
          <w:rFonts w:ascii="Tahoma" w:hAnsi="Tahoma" w:cs="Tahoma"/>
        </w:rPr>
        <w:t>goals</w:t>
      </w:r>
      <w:r w:rsidRPr="002024C2">
        <w:rPr>
          <w:rFonts w:ascii="Tahoma" w:hAnsi="Tahoma" w:cs="Tahoma"/>
        </w:rPr>
        <w:t>.</w:t>
      </w:r>
    </w:p>
    <w:p w14:paraId="52822911" w14:textId="20E77034" w:rsidR="005124D3" w:rsidRDefault="005124D3" w:rsidP="005124D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Forecast</w:t>
      </w:r>
      <w:r w:rsidR="005D5597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and plan</w:t>
      </w:r>
      <w:r w:rsidR="005D5597">
        <w:rPr>
          <w:rFonts w:ascii="Tahoma" w:hAnsi="Tahoma" w:cs="Tahoma"/>
        </w:rPr>
        <w:t>ned</w:t>
      </w:r>
      <w:r>
        <w:rPr>
          <w:rFonts w:ascii="Tahoma" w:hAnsi="Tahoma" w:cs="Tahoma"/>
        </w:rPr>
        <w:t xml:space="preserve"> DGP, NSV and Depletions to achieve company directives.</w:t>
      </w:r>
    </w:p>
    <w:p w14:paraId="52822915" w14:textId="52501A6E" w:rsidR="00AF10B0" w:rsidRPr="00675B5B" w:rsidRDefault="00A91F99" w:rsidP="00AF10B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675B5B">
        <w:rPr>
          <w:rFonts w:ascii="Tahoma" w:hAnsi="Tahoma" w:cs="Tahoma"/>
        </w:rPr>
        <w:t>Collaborate</w:t>
      </w:r>
      <w:r w:rsidR="00A37F60">
        <w:rPr>
          <w:rFonts w:ascii="Tahoma" w:hAnsi="Tahoma" w:cs="Tahoma"/>
        </w:rPr>
        <w:t>d</w:t>
      </w:r>
      <w:r w:rsidRPr="00675B5B">
        <w:rPr>
          <w:rFonts w:ascii="Tahoma" w:hAnsi="Tahoma" w:cs="Tahoma"/>
        </w:rPr>
        <w:t xml:space="preserve"> and influence</w:t>
      </w:r>
      <w:r w:rsidR="00A37F60">
        <w:rPr>
          <w:rFonts w:ascii="Tahoma" w:hAnsi="Tahoma" w:cs="Tahoma"/>
        </w:rPr>
        <w:t>d</w:t>
      </w:r>
      <w:r w:rsidR="00670BF2" w:rsidRPr="00675B5B">
        <w:rPr>
          <w:rFonts w:ascii="Tahoma" w:hAnsi="Tahoma" w:cs="Tahoma"/>
        </w:rPr>
        <w:t xml:space="preserve"> key </w:t>
      </w:r>
      <w:r w:rsidR="00AF10B0" w:rsidRPr="00675B5B">
        <w:rPr>
          <w:rFonts w:ascii="Tahoma" w:hAnsi="Tahoma" w:cs="Tahoma"/>
        </w:rPr>
        <w:t>state retail personnel</w:t>
      </w:r>
      <w:r w:rsidRPr="00675B5B">
        <w:rPr>
          <w:rFonts w:ascii="Tahoma" w:hAnsi="Tahoma" w:cs="Tahoma"/>
        </w:rPr>
        <w:t>, repr</w:t>
      </w:r>
      <w:r w:rsidR="00026D79">
        <w:rPr>
          <w:rFonts w:ascii="Tahoma" w:hAnsi="Tahoma" w:cs="Tahoma"/>
        </w:rPr>
        <w:t xml:space="preserve">esenting over 330 retail </w:t>
      </w:r>
      <w:r w:rsidRPr="00675B5B">
        <w:rPr>
          <w:rFonts w:ascii="Tahoma" w:hAnsi="Tahoma" w:cs="Tahoma"/>
        </w:rPr>
        <w:t xml:space="preserve">stores, </w:t>
      </w:r>
      <w:r w:rsidR="00AF10B0" w:rsidRPr="00675B5B">
        <w:rPr>
          <w:rFonts w:ascii="Tahoma" w:hAnsi="Tahoma" w:cs="Tahoma"/>
        </w:rPr>
        <w:t xml:space="preserve">to achieve </w:t>
      </w:r>
      <w:r w:rsidR="00670BF2" w:rsidRPr="00675B5B">
        <w:rPr>
          <w:rFonts w:ascii="Tahoma" w:hAnsi="Tahoma" w:cs="Tahoma"/>
        </w:rPr>
        <w:t>desired results on listings, distribution, programming and category management</w:t>
      </w:r>
      <w:r w:rsidRPr="00675B5B">
        <w:rPr>
          <w:rFonts w:ascii="Tahoma" w:hAnsi="Tahoma" w:cs="Tahoma"/>
        </w:rPr>
        <w:t>.</w:t>
      </w:r>
    </w:p>
    <w:p w14:paraId="52822916" w14:textId="5680C23A" w:rsidR="00AF10B0" w:rsidRPr="002024C2" w:rsidRDefault="00AF10B0" w:rsidP="00AF10B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Develop</w:t>
      </w:r>
      <w:r w:rsidR="00A37F60">
        <w:rPr>
          <w:rFonts w:ascii="Tahoma" w:hAnsi="Tahoma" w:cs="Tahoma"/>
        </w:rPr>
        <w:t>ed</w:t>
      </w:r>
      <w:r w:rsidRPr="002024C2">
        <w:rPr>
          <w:rFonts w:ascii="Tahoma" w:hAnsi="Tahoma" w:cs="Tahoma"/>
        </w:rPr>
        <w:t xml:space="preserve"> </w:t>
      </w:r>
      <w:r w:rsidR="00BF3567">
        <w:rPr>
          <w:rFonts w:ascii="Tahoma" w:hAnsi="Tahoma" w:cs="Tahoma"/>
        </w:rPr>
        <w:t>and maintain</w:t>
      </w:r>
      <w:r w:rsidR="00A37F60">
        <w:rPr>
          <w:rFonts w:ascii="Tahoma" w:hAnsi="Tahoma" w:cs="Tahoma"/>
        </w:rPr>
        <w:t>ed</w:t>
      </w:r>
      <w:r w:rsidR="00BF3567">
        <w:rPr>
          <w:rFonts w:ascii="Tahoma" w:hAnsi="Tahoma" w:cs="Tahoma"/>
        </w:rPr>
        <w:t xml:space="preserve"> </w:t>
      </w:r>
      <w:r w:rsidRPr="002024C2">
        <w:rPr>
          <w:rFonts w:ascii="Tahoma" w:hAnsi="Tahoma" w:cs="Tahoma"/>
        </w:rPr>
        <w:t xml:space="preserve">strong relationships with </w:t>
      </w:r>
      <w:r w:rsidR="00BF3567">
        <w:rPr>
          <w:rFonts w:ascii="Tahoma" w:hAnsi="Tahoma" w:cs="Tahoma"/>
        </w:rPr>
        <w:t>ABC Leadership</w:t>
      </w:r>
      <w:r w:rsidR="00675B5B">
        <w:rPr>
          <w:rFonts w:ascii="Tahoma" w:hAnsi="Tahoma" w:cs="Tahoma"/>
        </w:rPr>
        <w:t xml:space="preserve"> </w:t>
      </w:r>
      <w:r w:rsidR="00670BF2">
        <w:rPr>
          <w:rFonts w:ascii="Tahoma" w:hAnsi="Tahoma" w:cs="Tahoma"/>
        </w:rPr>
        <w:t>to influence key</w:t>
      </w:r>
      <w:r w:rsidR="00670BF2" w:rsidRPr="002024C2">
        <w:rPr>
          <w:rFonts w:ascii="Tahoma" w:hAnsi="Tahoma" w:cs="Tahoma"/>
        </w:rPr>
        <w:t xml:space="preserve"> policy decisions</w:t>
      </w:r>
      <w:r w:rsidR="00670BF2">
        <w:rPr>
          <w:rFonts w:ascii="Tahoma" w:hAnsi="Tahoma" w:cs="Tahoma"/>
        </w:rPr>
        <w:t xml:space="preserve"> </w:t>
      </w:r>
      <w:r w:rsidR="00675B5B" w:rsidRPr="00675B5B">
        <w:rPr>
          <w:rFonts w:ascii="Tahoma" w:hAnsi="Tahoma" w:cs="Tahoma"/>
        </w:rPr>
        <w:t>including</w:t>
      </w:r>
      <w:r w:rsidR="00675B5B">
        <w:rPr>
          <w:rFonts w:ascii="Tahoma" w:hAnsi="Tahoma" w:cs="Tahoma"/>
          <w:b/>
          <w:color w:val="002060"/>
        </w:rPr>
        <w:t xml:space="preserve"> </w:t>
      </w:r>
      <w:r w:rsidR="00670BF2">
        <w:rPr>
          <w:rFonts w:ascii="Tahoma" w:hAnsi="Tahoma" w:cs="Tahoma"/>
        </w:rPr>
        <w:t>margins and category management</w:t>
      </w:r>
      <w:r w:rsidRPr="002024C2">
        <w:rPr>
          <w:rFonts w:ascii="Tahoma" w:hAnsi="Tahoma" w:cs="Tahoma"/>
        </w:rPr>
        <w:t>.</w:t>
      </w:r>
    </w:p>
    <w:p w14:paraId="52822918" w14:textId="753BAE90" w:rsidR="00670BF2" w:rsidRPr="009461C0" w:rsidRDefault="009461C0" w:rsidP="009461C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Engaged in timely and routine meetings</w:t>
      </w:r>
      <w:r w:rsidRPr="002024C2">
        <w:rPr>
          <w:rFonts w:ascii="Tahoma" w:hAnsi="Tahoma" w:cs="Tahoma"/>
        </w:rPr>
        <w:t xml:space="preserve"> with </w:t>
      </w:r>
      <w:r>
        <w:rPr>
          <w:rFonts w:ascii="Tahoma" w:hAnsi="Tahoma" w:cs="Tahoma"/>
        </w:rPr>
        <w:t>SGWS to review KPI results, budgets and programming.</w:t>
      </w:r>
    </w:p>
    <w:p w14:paraId="625F1F34" w14:textId="11315ABB" w:rsidR="009461C0" w:rsidRPr="002024C2" w:rsidRDefault="00DD0D66" w:rsidP="009461C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9461C0">
        <w:rPr>
          <w:rFonts w:ascii="Tahoma" w:hAnsi="Tahoma" w:cs="Tahoma"/>
        </w:rPr>
        <w:t xml:space="preserve">anaged bailment inventory to ensure proper levels supported sales efforts. </w:t>
      </w:r>
    </w:p>
    <w:p w14:paraId="5282291B" w14:textId="77777777" w:rsidR="00C03110" w:rsidRPr="002024C2" w:rsidRDefault="00C03110" w:rsidP="00983DD4">
      <w:pPr>
        <w:ind w:firstLine="720"/>
        <w:rPr>
          <w:rFonts w:ascii="Tahoma" w:hAnsi="Tahoma" w:cs="Tahoma"/>
        </w:rPr>
      </w:pPr>
    </w:p>
    <w:p w14:paraId="5282291C" w14:textId="77777777" w:rsidR="00983DD4" w:rsidRPr="002024C2" w:rsidRDefault="00983DD4" w:rsidP="00983DD4">
      <w:pPr>
        <w:ind w:firstLine="720"/>
        <w:rPr>
          <w:rFonts w:ascii="Tahoma" w:hAnsi="Tahoma" w:cs="Tahoma"/>
          <w:b/>
        </w:rPr>
      </w:pPr>
      <w:r w:rsidRPr="002024C2">
        <w:rPr>
          <w:rFonts w:ascii="Tahoma" w:hAnsi="Tahoma" w:cs="Tahoma"/>
          <w:b/>
        </w:rPr>
        <w:t>Sen</w:t>
      </w:r>
      <w:r w:rsidR="00B3749E">
        <w:rPr>
          <w:rFonts w:ascii="Tahoma" w:hAnsi="Tahoma" w:cs="Tahoma"/>
          <w:b/>
        </w:rPr>
        <w:t>ior Division Sales Analyst (January</w:t>
      </w:r>
      <w:r w:rsidRPr="002024C2">
        <w:rPr>
          <w:rFonts w:ascii="Tahoma" w:hAnsi="Tahoma" w:cs="Tahoma"/>
          <w:b/>
        </w:rPr>
        <w:t xml:space="preserve"> 2004 – </w:t>
      </w:r>
      <w:r w:rsidR="00A70496" w:rsidRPr="002024C2">
        <w:rPr>
          <w:rFonts w:ascii="Tahoma" w:hAnsi="Tahoma" w:cs="Tahoma"/>
          <w:b/>
        </w:rPr>
        <w:t>Mar</w:t>
      </w:r>
      <w:r w:rsidR="00B3749E">
        <w:rPr>
          <w:rFonts w:ascii="Tahoma" w:hAnsi="Tahoma" w:cs="Tahoma"/>
          <w:b/>
        </w:rPr>
        <w:t>ch</w:t>
      </w:r>
      <w:r w:rsidR="006C5FE4" w:rsidRPr="002024C2">
        <w:rPr>
          <w:rFonts w:ascii="Tahoma" w:hAnsi="Tahoma" w:cs="Tahoma"/>
          <w:b/>
        </w:rPr>
        <w:t xml:space="preserve"> 200</w:t>
      </w:r>
      <w:r w:rsidR="00A70496" w:rsidRPr="002024C2">
        <w:rPr>
          <w:rFonts w:ascii="Tahoma" w:hAnsi="Tahoma" w:cs="Tahoma"/>
          <w:b/>
        </w:rPr>
        <w:t>8</w:t>
      </w:r>
      <w:r w:rsidRPr="002024C2">
        <w:rPr>
          <w:rFonts w:ascii="Tahoma" w:hAnsi="Tahoma" w:cs="Tahoma"/>
          <w:b/>
        </w:rPr>
        <w:t>)</w:t>
      </w:r>
    </w:p>
    <w:p w14:paraId="5282291D" w14:textId="5F59B578" w:rsidR="00983DD4" w:rsidRPr="002024C2" w:rsidRDefault="00983DD4" w:rsidP="00983DD4">
      <w:pPr>
        <w:rPr>
          <w:rFonts w:ascii="Tahoma" w:hAnsi="Tahoma" w:cs="Tahoma"/>
        </w:rPr>
      </w:pPr>
      <w:r w:rsidRPr="002024C2">
        <w:rPr>
          <w:rFonts w:ascii="Tahoma" w:hAnsi="Tahoma" w:cs="Tahoma"/>
        </w:rPr>
        <w:tab/>
      </w:r>
      <w:r w:rsidR="00F630A6">
        <w:rPr>
          <w:rFonts w:ascii="Tahoma" w:hAnsi="Tahoma" w:cs="Tahoma"/>
        </w:rPr>
        <w:t>Future Brands LLC (BEAM SUNTORY Inc.)</w:t>
      </w:r>
    </w:p>
    <w:p w14:paraId="5282291E" w14:textId="77777777" w:rsidR="00983DD4" w:rsidRPr="002024C2" w:rsidRDefault="00983DD4" w:rsidP="00983DD4">
      <w:pPr>
        <w:rPr>
          <w:rFonts w:ascii="Tahoma" w:hAnsi="Tahoma" w:cs="Tahoma"/>
          <w:b/>
        </w:rPr>
      </w:pPr>
    </w:p>
    <w:p w14:paraId="52822920" w14:textId="59EC0521" w:rsidR="00BD0677" w:rsidRDefault="00BD0677" w:rsidP="00983D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Support</w:t>
      </w:r>
      <w:r w:rsidR="00A37F60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sales efforts across Pennsylvania, Virginia, North Carolina, Maine, New Hampshire and Vermont.</w:t>
      </w:r>
    </w:p>
    <w:p w14:paraId="52822921" w14:textId="59AAE8C6" w:rsidR="00983DD4" w:rsidRPr="002024C2" w:rsidRDefault="00983DD4" w:rsidP="00983DD4">
      <w:pPr>
        <w:numPr>
          <w:ilvl w:val="0"/>
          <w:numId w:val="1"/>
        </w:numPr>
        <w:rPr>
          <w:rFonts w:ascii="Tahoma" w:hAnsi="Tahoma" w:cs="Tahoma"/>
        </w:rPr>
      </w:pPr>
      <w:r w:rsidRPr="002024C2">
        <w:rPr>
          <w:rFonts w:ascii="Tahoma" w:hAnsi="Tahoma" w:cs="Tahoma"/>
        </w:rPr>
        <w:t>Develop</w:t>
      </w:r>
      <w:r w:rsidR="00A37F60">
        <w:rPr>
          <w:rFonts w:ascii="Tahoma" w:hAnsi="Tahoma" w:cs="Tahoma"/>
        </w:rPr>
        <w:t>ed</w:t>
      </w:r>
      <w:r w:rsidRPr="002024C2">
        <w:rPr>
          <w:rFonts w:ascii="Tahoma" w:hAnsi="Tahoma" w:cs="Tahoma"/>
        </w:rPr>
        <w:t xml:space="preserve"> and maintain</w:t>
      </w:r>
      <w:r w:rsidR="00A37F60">
        <w:rPr>
          <w:rFonts w:ascii="Tahoma" w:hAnsi="Tahoma" w:cs="Tahoma"/>
        </w:rPr>
        <w:t>ed</w:t>
      </w:r>
      <w:r w:rsidRPr="002024C2">
        <w:rPr>
          <w:rFonts w:ascii="Tahoma" w:hAnsi="Tahoma" w:cs="Tahoma"/>
        </w:rPr>
        <w:t xml:space="preserve"> strategic </w:t>
      </w:r>
      <w:r w:rsidR="004050E4" w:rsidRPr="002024C2">
        <w:rPr>
          <w:rFonts w:ascii="Tahoma" w:hAnsi="Tahoma" w:cs="Tahoma"/>
        </w:rPr>
        <w:t xml:space="preserve">analytical tools </w:t>
      </w:r>
      <w:r w:rsidRPr="002024C2">
        <w:rPr>
          <w:rFonts w:ascii="Tahoma" w:hAnsi="Tahoma" w:cs="Tahoma"/>
        </w:rPr>
        <w:t xml:space="preserve">for </w:t>
      </w:r>
      <w:r w:rsidR="00E17347">
        <w:rPr>
          <w:rFonts w:ascii="Tahoma" w:hAnsi="Tahoma" w:cs="Tahoma"/>
        </w:rPr>
        <w:t>the Eastern Control States</w:t>
      </w:r>
      <w:r w:rsidR="00E70F38" w:rsidRPr="002024C2">
        <w:rPr>
          <w:rFonts w:ascii="Tahoma" w:hAnsi="Tahoma" w:cs="Tahoma"/>
        </w:rPr>
        <w:t xml:space="preserve"> including, but not limited to, de</w:t>
      </w:r>
      <w:r w:rsidR="006C5FE4" w:rsidRPr="002024C2">
        <w:rPr>
          <w:rFonts w:ascii="Tahoma" w:hAnsi="Tahoma" w:cs="Tahoma"/>
        </w:rPr>
        <w:t>pletions, distribution, DGP, NSV</w:t>
      </w:r>
      <w:r w:rsidR="00E17347">
        <w:rPr>
          <w:rFonts w:ascii="Tahoma" w:hAnsi="Tahoma" w:cs="Tahoma"/>
        </w:rPr>
        <w:t>, ROI</w:t>
      </w:r>
      <w:r w:rsidR="006C5FE4" w:rsidRPr="002024C2">
        <w:rPr>
          <w:rFonts w:ascii="Tahoma" w:hAnsi="Tahoma" w:cs="Tahoma"/>
        </w:rPr>
        <w:t xml:space="preserve"> and </w:t>
      </w:r>
      <w:r w:rsidR="00E70F38" w:rsidRPr="002024C2">
        <w:rPr>
          <w:rFonts w:ascii="Tahoma" w:hAnsi="Tahoma" w:cs="Tahoma"/>
        </w:rPr>
        <w:t>market share</w:t>
      </w:r>
      <w:r w:rsidR="004050E4" w:rsidRPr="002024C2">
        <w:rPr>
          <w:rFonts w:ascii="Tahoma" w:hAnsi="Tahoma" w:cs="Tahoma"/>
        </w:rPr>
        <w:t xml:space="preserve"> for use by multiple levels o</w:t>
      </w:r>
      <w:r w:rsidR="00E17347">
        <w:rPr>
          <w:rFonts w:ascii="Tahoma" w:hAnsi="Tahoma" w:cs="Tahoma"/>
        </w:rPr>
        <w:t>f leadership and sales.</w:t>
      </w:r>
    </w:p>
    <w:p w14:paraId="52822922" w14:textId="1B1E3159" w:rsidR="00AC3AC1" w:rsidRPr="002024C2" w:rsidRDefault="00E17347" w:rsidP="00983D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Develop</w:t>
      </w:r>
      <w:r w:rsidR="00A37F60">
        <w:rPr>
          <w:rFonts w:ascii="Tahoma" w:hAnsi="Tahoma" w:cs="Tahoma"/>
        </w:rPr>
        <w:t>ed</w:t>
      </w:r>
      <w:r w:rsidR="00AC3AC1" w:rsidRPr="002024C2">
        <w:rPr>
          <w:rFonts w:ascii="Tahoma" w:hAnsi="Tahoma" w:cs="Tahoma"/>
        </w:rPr>
        <w:t xml:space="preserve"> </w:t>
      </w:r>
      <w:r w:rsidR="00B3749E">
        <w:rPr>
          <w:rFonts w:ascii="Tahoma" w:hAnsi="Tahoma" w:cs="Tahoma"/>
        </w:rPr>
        <w:t>accurate and achievable</w:t>
      </w:r>
      <w:r w:rsidR="00AC3AC1" w:rsidRPr="002024C2">
        <w:rPr>
          <w:rFonts w:ascii="Tahoma" w:hAnsi="Tahoma" w:cs="Tahoma"/>
        </w:rPr>
        <w:t xml:space="preserve"> plans </w:t>
      </w:r>
      <w:r w:rsidR="00A4153C">
        <w:rPr>
          <w:rFonts w:ascii="Tahoma" w:hAnsi="Tahoma" w:cs="Tahoma"/>
        </w:rPr>
        <w:t>and</w:t>
      </w:r>
      <w:r w:rsidR="00AC3AC1" w:rsidRPr="002024C2">
        <w:rPr>
          <w:rFonts w:ascii="Tahoma" w:hAnsi="Tahoma" w:cs="Tahoma"/>
        </w:rPr>
        <w:t xml:space="preserve"> forecast</w:t>
      </w:r>
      <w:r w:rsidR="00A4153C">
        <w:rPr>
          <w:rFonts w:ascii="Tahoma" w:hAnsi="Tahoma" w:cs="Tahoma"/>
        </w:rPr>
        <w:t>ing</w:t>
      </w:r>
      <w:r w:rsidR="00AC3AC1" w:rsidRPr="002024C2">
        <w:rPr>
          <w:rFonts w:ascii="Tahoma" w:hAnsi="Tahoma" w:cs="Tahoma"/>
        </w:rPr>
        <w:t xml:space="preserve"> </w:t>
      </w:r>
      <w:r w:rsidR="00A4153C">
        <w:rPr>
          <w:rFonts w:ascii="Tahoma" w:hAnsi="Tahoma" w:cs="Tahoma"/>
        </w:rPr>
        <w:t>at</w:t>
      </w:r>
      <w:r w:rsidR="00AC3AC1" w:rsidRPr="002024C2">
        <w:rPr>
          <w:rFonts w:ascii="Tahoma" w:hAnsi="Tahoma" w:cs="Tahoma"/>
        </w:rPr>
        <w:t xml:space="preserve"> the state and division levels.</w:t>
      </w:r>
    </w:p>
    <w:p w14:paraId="5282292B" w14:textId="77777777" w:rsidR="003D4D08" w:rsidRDefault="003D4D08" w:rsidP="00E466F3">
      <w:pPr>
        <w:rPr>
          <w:rFonts w:ascii="Tahoma" w:hAnsi="Tahoma" w:cs="Tahoma"/>
        </w:rPr>
      </w:pPr>
    </w:p>
    <w:p w14:paraId="5282292C" w14:textId="77777777" w:rsidR="00E466F3" w:rsidRPr="002024C2" w:rsidRDefault="00E466F3" w:rsidP="00E466F3">
      <w:pPr>
        <w:rPr>
          <w:rFonts w:ascii="Tahoma" w:hAnsi="Tahoma" w:cs="Tahoma"/>
        </w:rPr>
      </w:pPr>
      <w:r w:rsidRPr="00DD0D66">
        <w:rPr>
          <w:rFonts w:ascii="Tahoma" w:hAnsi="Tahoma" w:cs="Tahoma"/>
          <w:b/>
        </w:rPr>
        <w:t>EDUCATION:</w:t>
      </w:r>
      <w:r w:rsidRPr="002024C2">
        <w:rPr>
          <w:rFonts w:ascii="Tahoma" w:hAnsi="Tahoma" w:cs="Tahoma"/>
        </w:rPr>
        <w:tab/>
      </w:r>
      <w:r w:rsidR="002024C2">
        <w:rPr>
          <w:rFonts w:ascii="Tahoma" w:hAnsi="Tahoma" w:cs="Tahoma"/>
        </w:rPr>
        <w:tab/>
      </w:r>
      <w:r w:rsidRPr="002024C2">
        <w:rPr>
          <w:rFonts w:ascii="Tahoma" w:hAnsi="Tahoma" w:cs="Tahoma"/>
        </w:rPr>
        <w:t>Bachelo</w:t>
      </w:r>
      <w:r w:rsidR="00CF50D8" w:rsidRPr="002024C2">
        <w:rPr>
          <w:rFonts w:ascii="Tahoma" w:hAnsi="Tahoma" w:cs="Tahoma"/>
        </w:rPr>
        <w:t xml:space="preserve">r of Science – </w:t>
      </w:r>
      <w:r w:rsidR="009A6342" w:rsidRPr="002024C2">
        <w:rPr>
          <w:rFonts w:ascii="Tahoma" w:hAnsi="Tahoma" w:cs="Tahoma"/>
        </w:rPr>
        <w:t xml:space="preserve">Small Business </w:t>
      </w:r>
      <w:r w:rsidR="00157E85">
        <w:rPr>
          <w:rFonts w:ascii="Tahoma" w:hAnsi="Tahoma" w:cs="Tahoma"/>
        </w:rPr>
        <w:t>Management, May 1999</w:t>
      </w:r>
    </w:p>
    <w:p w14:paraId="5282292D" w14:textId="31EF7B3B" w:rsidR="00E466F3" w:rsidRDefault="00E466F3" w:rsidP="00E466F3">
      <w:pPr>
        <w:rPr>
          <w:rFonts w:ascii="Tahoma" w:hAnsi="Tahoma" w:cs="Tahoma"/>
          <w:b/>
        </w:rPr>
      </w:pPr>
      <w:r w:rsidRPr="002024C2">
        <w:rPr>
          <w:rFonts w:ascii="Tahoma" w:hAnsi="Tahoma" w:cs="Tahoma"/>
        </w:rPr>
        <w:tab/>
      </w:r>
      <w:r w:rsidRPr="002024C2">
        <w:rPr>
          <w:rFonts w:ascii="Tahoma" w:hAnsi="Tahoma" w:cs="Tahoma"/>
        </w:rPr>
        <w:tab/>
      </w:r>
      <w:r w:rsidR="002024C2">
        <w:rPr>
          <w:rFonts w:ascii="Tahoma" w:hAnsi="Tahoma" w:cs="Tahoma"/>
        </w:rPr>
        <w:tab/>
      </w:r>
      <w:r w:rsidR="00DD0D66">
        <w:rPr>
          <w:rFonts w:ascii="Tahoma" w:hAnsi="Tahoma" w:cs="Tahoma"/>
        </w:rPr>
        <w:tab/>
      </w:r>
      <w:r w:rsidRPr="002024C2">
        <w:rPr>
          <w:rFonts w:ascii="Tahoma" w:hAnsi="Tahoma" w:cs="Tahoma"/>
          <w:b/>
        </w:rPr>
        <w:t>Virginia Commonwealth University</w:t>
      </w:r>
      <w:r w:rsidR="00B3749E">
        <w:rPr>
          <w:rFonts w:ascii="Tahoma" w:hAnsi="Tahoma" w:cs="Tahoma"/>
          <w:b/>
        </w:rPr>
        <w:t>, Richmond, VA</w:t>
      </w:r>
    </w:p>
    <w:p w14:paraId="7F384DD2" w14:textId="77777777" w:rsidR="001A1C36" w:rsidRPr="002024C2" w:rsidRDefault="001A1C36" w:rsidP="00E466F3">
      <w:pPr>
        <w:rPr>
          <w:rFonts w:ascii="Tahoma" w:hAnsi="Tahoma" w:cs="Tahoma"/>
          <w:b/>
        </w:rPr>
      </w:pPr>
    </w:p>
    <w:p w14:paraId="72675218" w14:textId="3D293F07" w:rsidR="001A1C36" w:rsidRDefault="001A1C36" w:rsidP="00E466F3">
      <w:pPr>
        <w:rPr>
          <w:rFonts w:ascii="Tahoma" w:hAnsi="Tahoma" w:cs="Tahoma"/>
        </w:rPr>
      </w:pPr>
      <w:r w:rsidRPr="00DD0D66">
        <w:rPr>
          <w:rFonts w:ascii="Tahoma" w:hAnsi="Tahoma" w:cs="Tahoma"/>
          <w:b/>
        </w:rPr>
        <w:t>AWARDS: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Beam Suntory Grit Award 2016</w:t>
      </w:r>
    </w:p>
    <w:p w14:paraId="2A3C9CC1" w14:textId="199A9038" w:rsidR="001A1C36" w:rsidRDefault="001A1C36" w:rsidP="001A1C3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Champions Club 20</w:t>
      </w:r>
      <w:r w:rsidR="00806B53">
        <w:rPr>
          <w:rFonts w:ascii="Tahoma" w:hAnsi="Tahoma" w:cs="Tahoma"/>
        </w:rPr>
        <w:t>1</w:t>
      </w:r>
      <w:r>
        <w:rPr>
          <w:rFonts w:ascii="Tahoma" w:hAnsi="Tahoma" w:cs="Tahoma"/>
        </w:rPr>
        <w:t>1, 2012, 2014, 2015, 2016</w:t>
      </w:r>
    </w:p>
    <w:p w14:paraId="101CA28F" w14:textId="5B7ECAF2" w:rsidR="001A1C36" w:rsidRDefault="001A1C36" w:rsidP="001A1C3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One Americas Award, Integrated Partnerships 2016</w:t>
      </w:r>
    </w:p>
    <w:p w14:paraId="68A5BCBE" w14:textId="21568AEE" w:rsidR="001A1C36" w:rsidRDefault="001A1C36" w:rsidP="001A1C3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James B. Beam Award 2014</w:t>
      </w:r>
    </w:p>
    <w:p w14:paraId="43135279" w14:textId="014FACD3" w:rsidR="001A1C36" w:rsidRDefault="001A1C36" w:rsidP="001A1C3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Beam Elite Performance Award 2012, 2013</w:t>
      </w:r>
    </w:p>
    <w:p w14:paraId="70C85AF8" w14:textId="7BD55B0F" w:rsidR="001A1C36" w:rsidRDefault="001A1C36" w:rsidP="001A1C3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CC Society 2010, 2011</w:t>
      </w:r>
    </w:p>
    <w:p w14:paraId="56DF9EAD" w14:textId="1B784A55" w:rsidR="001A1C36" w:rsidRDefault="001A1C36" w:rsidP="001A1C3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Control States Standard of Excellence, 2007</w:t>
      </w:r>
    </w:p>
    <w:p w14:paraId="52822935" w14:textId="2BF7555E" w:rsidR="00602B38" w:rsidRPr="002024C2" w:rsidRDefault="001A1C36" w:rsidP="000E4ED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ABSOLUT Perfection 2005</w:t>
      </w:r>
      <w:bookmarkStart w:id="0" w:name="_GoBack"/>
      <w:bookmarkEnd w:id="0"/>
    </w:p>
    <w:sectPr w:rsidR="00602B38" w:rsidRPr="002024C2" w:rsidSect="003D4D08">
      <w:pgSz w:w="12240" w:h="15840" w:code="1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5C0B" w14:textId="77777777" w:rsidR="004E6743" w:rsidRDefault="004E6743" w:rsidP="003D4D08">
      <w:r>
        <w:separator/>
      </w:r>
    </w:p>
  </w:endnote>
  <w:endnote w:type="continuationSeparator" w:id="0">
    <w:p w14:paraId="24C30A6F" w14:textId="77777777" w:rsidR="004E6743" w:rsidRDefault="004E6743" w:rsidP="003D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3031" w14:textId="77777777" w:rsidR="004E6743" w:rsidRDefault="004E6743" w:rsidP="003D4D08">
      <w:r>
        <w:separator/>
      </w:r>
    </w:p>
  </w:footnote>
  <w:footnote w:type="continuationSeparator" w:id="0">
    <w:p w14:paraId="57EB65D0" w14:textId="77777777" w:rsidR="004E6743" w:rsidRDefault="004E6743" w:rsidP="003D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480"/>
    <w:multiLevelType w:val="hybridMultilevel"/>
    <w:tmpl w:val="313C1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E0315"/>
    <w:multiLevelType w:val="hybridMultilevel"/>
    <w:tmpl w:val="FC6C8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8149E"/>
    <w:multiLevelType w:val="hybridMultilevel"/>
    <w:tmpl w:val="DDCEB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F63D7"/>
    <w:multiLevelType w:val="hybridMultilevel"/>
    <w:tmpl w:val="FF76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1823C6"/>
    <w:multiLevelType w:val="hybridMultilevel"/>
    <w:tmpl w:val="31D6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737F8"/>
    <w:multiLevelType w:val="hybridMultilevel"/>
    <w:tmpl w:val="006A4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C10B8"/>
    <w:multiLevelType w:val="hybridMultilevel"/>
    <w:tmpl w:val="1BF603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B736D6"/>
    <w:multiLevelType w:val="hybridMultilevel"/>
    <w:tmpl w:val="DC740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756FB"/>
    <w:multiLevelType w:val="hybridMultilevel"/>
    <w:tmpl w:val="57168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15E69"/>
    <w:multiLevelType w:val="hybridMultilevel"/>
    <w:tmpl w:val="5CC8D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D4"/>
    <w:rsid w:val="0000108B"/>
    <w:rsid w:val="00003BBF"/>
    <w:rsid w:val="0001270D"/>
    <w:rsid w:val="00026D79"/>
    <w:rsid w:val="00083F0D"/>
    <w:rsid w:val="0009333A"/>
    <w:rsid w:val="000A005E"/>
    <w:rsid w:val="000B01F4"/>
    <w:rsid w:val="000B034E"/>
    <w:rsid w:val="000B0B9E"/>
    <w:rsid w:val="000B77B3"/>
    <w:rsid w:val="000E4EDF"/>
    <w:rsid w:val="001142FB"/>
    <w:rsid w:val="00123043"/>
    <w:rsid w:val="00125BE1"/>
    <w:rsid w:val="0013009D"/>
    <w:rsid w:val="00132DD3"/>
    <w:rsid w:val="00143920"/>
    <w:rsid w:val="00146CB7"/>
    <w:rsid w:val="00157E85"/>
    <w:rsid w:val="00170F82"/>
    <w:rsid w:val="00172B8D"/>
    <w:rsid w:val="001964CE"/>
    <w:rsid w:val="001A0032"/>
    <w:rsid w:val="001A1C36"/>
    <w:rsid w:val="001B152F"/>
    <w:rsid w:val="001D068D"/>
    <w:rsid w:val="001D1328"/>
    <w:rsid w:val="002024C2"/>
    <w:rsid w:val="00215A60"/>
    <w:rsid w:val="00234F05"/>
    <w:rsid w:val="00237BE9"/>
    <w:rsid w:val="00245468"/>
    <w:rsid w:val="00255258"/>
    <w:rsid w:val="00277AA0"/>
    <w:rsid w:val="002B1102"/>
    <w:rsid w:val="002C36FA"/>
    <w:rsid w:val="002E51D3"/>
    <w:rsid w:val="002F72FA"/>
    <w:rsid w:val="003023F7"/>
    <w:rsid w:val="00306B53"/>
    <w:rsid w:val="00316754"/>
    <w:rsid w:val="003251F8"/>
    <w:rsid w:val="003514FF"/>
    <w:rsid w:val="00380A39"/>
    <w:rsid w:val="00382C18"/>
    <w:rsid w:val="00384521"/>
    <w:rsid w:val="00394704"/>
    <w:rsid w:val="003B047D"/>
    <w:rsid w:val="003B0AAA"/>
    <w:rsid w:val="003C17C5"/>
    <w:rsid w:val="003C1B7B"/>
    <w:rsid w:val="003D3462"/>
    <w:rsid w:val="003D4D08"/>
    <w:rsid w:val="003F2144"/>
    <w:rsid w:val="004050E4"/>
    <w:rsid w:val="00414E03"/>
    <w:rsid w:val="0041623A"/>
    <w:rsid w:val="004739EE"/>
    <w:rsid w:val="0047776C"/>
    <w:rsid w:val="00480E79"/>
    <w:rsid w:val="00486F1C"/>
    <w:rsid w:val="00493B9B"/>
    <w:rsid w:val="00496183"/>
    <w:rsid w:val="004A136C"/>
    <w:rsid w:val="004C4108"/>
    <w:rsid w:val="004D0AE6"/>
    <w:rsid w:val="004D1DE5"/>
    <w:rsid w:val="004D553E"/>
    <w:rsid w:val="004E1786"/>
    <w:rsid w:val="004E6743"/>
    <w:rsid w:val="004F05FC"/>
    <w:rsid w:val="004F4B13"/>
    <w:rsid w:val="004F6BE4"/>
    <w:rsid w:val="004F79B3"/>
    <w:rsid w:val="00500D65"/>
    <w:rsid w:val="005124D3"/>
    <w:rsid w:val="00513AC5"/>
    <w:rsid w:val="00534D1C"/>
    <w:rsid w:val="00535276"/>
    <w:rsid w:val="0054385F"/>
    <w:rsid w:val="00555B2F"/>
    <w:rsid w:val="0056784D"/>
    <w:rsid w:val="005841E7"/>
    <w:rsid w:val="00590782"/>
    <w:rsid w:val="005A64F3"/>
    <w:rsid w:val="005A6924"/>
    <w:rsid w:val="005C099B"/>
    <w:rsid w:val="005C62A3"/>
    <w:rsid w:val="005D5597"/>
    <w:rsid w:val="005E57B8"/>
    <w:rsid w:val="00602B38"/>
    <w:rsid w:val="00603E0C"/>
    <w:rsid w:val="006057AD"/>
    <w:rsid w:val="006070F7"/>
    <w:rsid w:val="00631891"/>
    <w:rsid w:val="00632D06"/>
    <w:rsid w:val="00644C41"/>
    <w:rsid w:val="00647471"/>
    <w:rsid w:val="006616B5"/>
    <w:rsid w:val="00670BF2"/>
    <w:rsid w:val="00675B5B"/>
    <w:rsid w:val="00681265"/>
    <w:rsid w:val="00682901"/>
    <w:rsid w:val="006A0558"/>
    <w:rsid w:val="006B1738"/>
    <w:rsid w:val="006C145A"/>
    <w:rsid w:val="006C5FE4"/>
    <w:rsid w:val="006D2A26"/>
    <w:rsid w:val="006E1882"/>
    <w:rsid w:val="006E3223"/>
    <w:rsid w:val="007169B4"/>
    <w:rsid w:val="00721CC1"/>
    <w:rsid w:val="007370ED"/>
    <w:rsid w:val="0074696A"/>
    <w:rsid w:val="00750D6E"/>
    <w:rsid w:val="00760E14"/>
    <w:rsid w:val="007711AB"/>
    <w:rsid w:val="007874C8"/>
    <w:rsid w:val="007929BB"/>
    <w:rsid w:val="00794EFE"/>
    <w:rsid w:val="007B1942"/>
    <w:rsid w:val="007D2FC0"/>
    <w:rsid w:val="007D3916"/>
    <w:rsid w:val="00806B53"/>
    <w:rsid w:val="0082498F"/>
    <w:rsid w:val="0082694D"/>
    <w:rsid w:val="00841D82"/>
    <w:rsid w:val="00842E53"/>
    <w:rsid w:val="00862018"/>
    <w:rsid w:val="00876816"/>
    <w:rsid w:val="00892B09"/>
    <w:rsid w:val="008A18B4"/>
    <w:rsid w:val="008A2110"/>
    <w:rsid w:val="008B6C6B"/>
    <w:rsid w:val="008C19BC"/>
    <w:rsid w:val="008D1DFE"/>
    <w:rsid w:val="008D6DD8"/>
    <w:rsid w:val="008E4FA0"/>
    <w:rsid w:val="008F54C0"/>
    <w:rsid w:val="0090077F"/>
    <w:rsid w:val="009356BC"/>
    <w:rsid w:val="0094007A"/>
    <w:rsid w:val="009461C0"/>
    <w:rsid w:val="009507AD"/>
    <w:rsid w:val="009627CA"/>
    <w:rsid w:val="009632C2"/>
    <w:rsid w:val="00983DD4"/>
    <w:rsid w:val="0098688C"/>
    <w:rsid w:val="00991EFD"/>
    <w:rsid w:val="009A6342"/>
    <w:rsid w:val="009B5674"/>
    <w:rsid w:val="009D09BD"/>
    <w:rsid w:val="009D55CB"/>
    <w:rsid w:val="009E464B"/>
    <w:rsid w:val="009F4D27"/>
    <w:rsid w:val="00A1678A"/>
    <w:rsid w:val="00A26AAD"/>
    <w:rsid w:val="00A26BB3"/>
    <w:rsid w:val="00A37F60"/>
    <w:rsid w:val="00A4153C"/>
    <w:rsid w:val="00A422E9"/>
    <w:rsid w:val="00A47E6C"/>
    <w:rsid w:val="00A515B3"/>
    <w:rsid w:val="00A5329A"/>
    <w:rsid w:val="00A67DEE"/>
    <w:rsid w:val="00A70496"/>
    <w:rsid w:val="00A91F99"/>
    <w:rsid w:val="00A97A82"/>
    <w:rsid w:val="00AA4B16"/>
    <w:rsid w:val="00AA6FDE"/>
    <w:rsid w:val="00AB1ECC"/>
    <w:rsid w:val="00AB41B7"/>
    <w:rsid w:val="00AC3AC1"/>
    <w:rsid w:val="00AE6CA3"/>
    <w:rsid w:val="00AF10B0"/>
    <w:rsid w:val="00B11F82"/>
    <w:rsid w:val="00B12622"/>
    <w:rsid w:val="00B2628D"/>
    <w:rsid w:val="00B35F3C"/>
    <w:rsid w:val="00B3749E"/>
    <w:rsid w:val="00B46C85"/>
    <w:rsid w:val="00B62E8D"/>
    <w:rsid w:val="00BB265C"/>
    <w:rsid w:val="00BC7DD5"/>
    <w:rsid w:val="00BD0677"/>
    <w:rsid w:val="00BE047D"/>
    <w:rsid w:val="00BE0C93"/>
    <w:rsid w:val="00BF3567"/>
    <w:rsid w:val="00C03110"/>
    <w:rsid w:val="00C045CA"/>
    <w:rsid w:val="00C24E91"/>
    <w:rsid w:val="00C5245B"/>
    <w:rsid w:val="00C645F0"/>
    <w:rsid w:val="00CA497E"/>
    <w:rsid w:val="00CA4D05"/>
    <w:rsid w:val="00CD18DE"/>
    <w:rsid w:val="00CE1C5F"/>
    <w:rsid w:val="00CF50D8"/>
    <w:rsid w:val="00D07100"/>
    <w:rsid w:val="00D074A9"/>
    <w:rsid w:val="00D1678B"/>
    <w:rsid w:val="00D4203C"/>
    <w:rsid w:val="00D439D8"/>
    <w:rsid w:val="00D7786B"/>
    <w:rsid w:val="00D84CA2"/>
    <w:rsid w:val="00D9128D"/>
    <w:rsid w:val="00D94667"/>
    <w:rsid w:val="00D94E37"/>
    <w:rsid w:val="00DD0D66"/>
    <w:rsid w:val="00DF2C37"/>
    <w:rsid w:val="00DF5EFB"/>
    <w:rsid w:val="00E026B6"/>
    <w:rsid w:val="00E055F0"/>
    <w:rsid w:val="00E17347"/>
    <w:rsid w:val="00E3555C"/>
    <w:rsid w:val="00E466F3"/>
    <w:rsid w:val="00E51695"/>
    <w:rsid w:val="00E70F38"/>
    <w:rsid w:val="00E84628"/>
    <w:rsid w:val="00EC19F4"/>
    <w:rsid w:val="00EC2D84"/>
    <w:rsid w:val="00EE7D05"/>
    <w:rsid w:val="00F0173A"/>
    <w:rsid w:val="00F33B3A"/>
    <w:rsid w:val="00F56C65"/>
    <w:rsid w:val="00F630A6"/>
    <w:rsid w:val="00F874D0"/>
    <w:rsid w:val="00FB5B23"/>
    <w:rsid w:val="00FC3FFC"/>
    <w:rsid w:val="00FC5237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228D1"/>
  <w15:docId w15:val="{5DCCBAFF-7F77-42EE-A9E9-E23DE03F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D08"/>
    <w:rPr>
      <w:sz w:val="24"/>
      <w:szCs w:val="24"/>
    </w:rPr>
  </w:style>
  <w:style w:type="paragraph" w:styleId="Footer">
    <w:name w:val="footer"/>
    <w:basedOn w:val="Normal"/>
    <w:link w:val="FooterChar"/>
    <w:rsid w:val="003D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4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919F-5DE1-4664-8589-6BF67A70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KYLE A</vt:lpstr>
    </vt:vector>
  </TitlesOfParts>
  <Company>Jim Beam Brands, Co.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A</dc:title>
  <dc:creator>KSALUS</dc:creator>
  <cp:lastModifiedBy>Kyle Salus</cp:lastModifiedBy>
  <cp:revision>14</cp:revision>
  <cp:lastPrinted>2018-01-26T16:57:00Z</cp:lastPrinted>
  <dcterms:created xsi:type="dcterms:W3CDTF">2019-07-18T20:24:00Z</dcterms:created>
  <dcterms:modified xsi:type="dcterms:W3CDTF">2019-07-22T17:49:00Z</dcterms:modified>
</cp:coreProperties>
</file>