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4575" w14:textId="77777777" w:rsidR="00EA7F14" w:rsidRPr="00455975" w:rsidRDefault="007719C2" w:rsidP="00EB1773">
      <w:pPr>
        <w:pStyle w:val="Name"/>
        <w:spacing w:before="0" w:after="0"/>
        <w:contextualSpacing/>
        <w:rPr>
          <w:rFonts w:ascii="Times New Roman" w:hAnsi="Times New Roman" w:cs="Times New Roman"/>
        </w:rPr>
      </w:pPr>
      <w:r w:rsidRPr="00455975">
        <w:rPr>
          <w:rFonts w:ascii="Times New Roman" w:hAnsi="Times New Roman" w:cs="Times New Roman"/>
        </w:rPr>
        <w:t>Joe McCrillis</w:t>
      </w:r>
    </w:p>
    <w:tbl>
      <w:tblPr>
        <w:tblW w:w="973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410"/>
        <w:gridCol w:w="2520"/>
      </w:tblGrid>
      <w:tr w:rsidR="00EE33A7" w:rsidRPr="00EE33A7" w14:paraId="18D2513D" w14:textId="77777777" w:rsidTr="00EE33A7">
        <w:trPr>
          <w:trHeight w:val="243"/>
        </w:trPr>
        <w:tc>
          <w:tcPr>
            <w:tcW w:w="2808" w:type="dxa"/>
          </w:tcPr>
          <w:p w14:paraId="0E474B7C" w14:textId="77777777" w:rsidR="00EE33A7" w:rsidRPr="00EE33A7" w:rsidRDefault="001B21EB" w:rsidP="00243025">
            <w:pPr>
              <w:widowControl w:val="0"/>
              <w:autoSpaceDE w:val="0"/>
              <w:autoSpaceDN w:val="0"/>
              <w:adjustRightInd w:val="0"/>
              <w:rPr>
                <w:rStyle w:val="Address"/>
                <w:b/>
                <w:sz w:val="22"/>
                <w:szCs w:val="34"/>
              </w:rPr>
            </w:pPr>
            <w:r>
              <w:rPr>
                <w:rStyle w:val="Address"/>
                <w:rFonts w:ascii="Times New Roman" w:hAnsi="Times New Roman"/>
                <w:sz w:val="22"/>
              </w:rPr>
              <w:t>8063 Cedar Court</w:t>
            </w:r>
          </w:p>
          <w:p w14:paraId="60278D71" w14:textId="77777777" w:rsidR="00EE33A7" w:rsidRPr="00EE33A7" w:rsidRDefault="001B21EB" w:rsidP="00243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Style w:val="Address"/>
                <w:rFonts w:ascii="Times New Roman" w:hAnsi="Times New Roman"/>
                <w:sz w:val="22"/>
              </w:rPr>
              <w:t>South Weber</w:t>
            </w:r>
            <w:r w:rsidR="00EE33A7" w:rsidRPr="00EE33A7">
              <w:rPr>
                <w:rStyle w:val="Address"/>
                <w:rFonts w:ascii="Times New Roman" w:hAnsi="Times New Roman"/>
                <w:sz w:val="22"/>
              </w:rPr>
              <w:t>, Utah 84405</w:t>
            </w:r>
          </w:p>
        </w:tc>
        <w:tc>
          <w:tcPr>
            <w:tcW w:w="4410" w:type="dxa"/>
          </w:tcPr>
          <w:p w14:paraId="686A0722" w14:textId="77777777" w:rsidR="00EE33A7" w:rsidRPr="00EE33A7" w:rsidRDefault="00EB1773" w:rsidP="00EB1773">
            <w:pPr>
              <w:pStyle w:val="E-mailaddress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17"/>
              </w:rPr>
              <w:t>joe</w:t>
            </w:r>
            <w:r w:rsidR="00EE33A7" w:rsidRPr="00EE33A7">
              <w:rPr>
                <w:rFonts w:ascii="Times New Roman" w:hAnsi="Times New Roman"/>
                <w:sz w:val="22"/>
                <w:szCs w:val="17"/>
              </w:rPr>
              <w:t>mccrillis@</w:t>
            </w:r>
            <w:r>
              <w:rPr>
                <w:rFonts w:ascii="Times New Roman" w:hAnsi="Times New Roman"/>
                <w:sz w:val="22"/>
                <w:szCs w:val="17"/>
              </w:rPr>
              <w:t>gmail</w:t>
            </w:r>
            <w:r w:rsidR="00EE33A7" w:rsidRPr="00EE33A7">
              <w:rPr>
                <w:rFonts w:ascii="Times New Roman" w:hAnsi="Times New Roman"/>
                <w:sz w:val="22"/>
                <w:szCs w:val="17"/>
              </w:rPr>
              <w:t>.com</w:t>
            </w:r>
          </w:p>
        </w:tc>
        <w:tc>
          <w:tcPr>
            <w:tcW w:w="2520" w:type="dxa"/>
          </w:tcPr>
          <w:p w14:paraId="46A09072" w14:textId="77777777" w:rsidR="00EE33A7" w:rsidRPr="00EE33A7" w:rsidRDefault="00EE33A7" w:rsidP="00DD4CCA">
            <w:pPr>
              <w:pStyle w:val="Phonenumbers"/>
              <w:rPr>
                <w:rFonts w:ascii="Times New Roman" w:hAnsi="Times New Roman"/>
                <w:sz w:val="22"/>
              </w:rPr>
            </w:pPr>
            <w:r w:rsidRPr="00EE33A7">
              <w:rPr>
                <w:rFonts w:ascii="Times New Roman" w:hAnsi="Times New Roman"/>
                <w:sz w:val="22"/>
              </w:rPr>
              <w:t>Cell: 909-228-2270</w:t>
            </w:r>
          </w:p>
        </w:tc>
      </w:tr>
    </w:tbl>
    <w:p w14:paraId="5783533F" w14:textId="77777777" w:rsidR="00EA7F14" w:rsidRPr="00455975" w:rsidRDefault="00EA7F14" w:rsidP="008C2E1D">
      <w:pPr>
        <w:pStyle w:val="Horizontalline"/>
        <w:rPr>
          <w:rFonts w:ascii="Times New Roman" w:hAnsi="Times New Roman"/>
        </w:rPr>
      </w:pPr>
    </w:p>
    <w:p w14:paraId="641D79AB" w14:textId="77777777" w:rsidR="001B21EB" w:rsidRPr="001B21EB" w:rsidRDefault="001B21EB" w:rsidP="000835FC">
      <w:pPr>
        <w:pStyle w:val="Bulletedlist"/>
        <w:rPr>
          <w:rStyle w:val="Jobtitle"/>
          <w:rFonts w:ascii="Times New Roman" w:hAnsi="Times New Roman"/>
          <w:bCs/>
          <w:sz w:val="24"/>
          <w:szCs w:val="20"/>
        </w:rPr>
      </w:pPr>
      <w:r>
        <w:rPr>
          <w:rStyle w:val="Jobtitle"/>
          <w:rFonts w:ascii="Times New Roman" w:hAnsi="Times New Roman"/>
          <w:b w:val="0"/>
          <w:bCs/>
          <w:sz w:val="24"/>
          <w:szCs w:val="20"/>
        </w:rPr>
        <w:t xml:space="preserve">High achieving </w:t>
      </w:r>
      <w:r w:rsidR="00AC01E5">
        <w:rPr>
          <w:rStyle w:val="Jobtitle"/>
          <w:rFonts w:ascii="Times New Roman" w:hAnsi="Times New Roman"/>
          <w:b w:val="0"/>
          <w:bCs/>
          <w:sz w:val="24"/>
          <w:szCs w:val="20"/>
        </w:rPr>
        <w:t xml:space="preserve">Regional </w:t>
      </w:r>
      <w:r>
        <w:rPr>
          <w:rStyle w:val="Jobtitle"/>
          <w:rFonts w:ascii="Times New Roman" w:hAnsi="Times New Roman"/>
          <w:b w:val="0"/>
          <w:bCs/>
          <w:sz w:val="24"/>
          <w:szCs w:val="20"/>
        </w:rPr>
        <w:t>Sales Manager with proven results year over year.  Strong in both enterprise sales as well as small business development.  Directing marketing and sales within a large geographical region to produce goal breaking outcomes.</w:t>
      </w:r>
    </w:p>
    <w:p w14:paraId="59D17088" w14:textId="2DE0869B" w:rsidR="00EA7F14" w:rsidRPr="00EE33A7" w:rsidRDefault="00EA7F14" w:rsidP="000835FC">
      <w:pPr>
        <w:pStyle w:val="Bulletedlist"/>
        <w:rPr>
          <w:rFonts w:ascii="Times New Roman" w:hAnsi="Times New Roman" w:cs="Times New Roman"/>
          <w:b/>
          <w:sz w:val="24"/>
          <w:szCs w:val="20"/>
        </w:rPr>
      </w:pPr>
      <w:r w:rsidRPr="00EE33A7">
        <w:rPr>
          <w:rStyle w:val="Jobtitle"/>
          <w:rFonts w:ascii="Times New Roman" w:hAnsi="Times New Roman"/>
          <w:b w:val="0"/>
          <w:sz w:val="24"/>
          <w:szCs w:val="20"/>
        </w:rPr>
        <w:t>Respected builder and leader of customer-focused teams</w:t>
      </w:r>
      <w:r w:rsidRPr="00EE33A7">
        <w:rPr>
          <w:rFonts w:ascii="Times New Roman" w:hAnsi="Times New Roman" w:cs="Times New Roman"/>
          <w:sz w:val="24"/>
          <w:szCs w:val="20"/>
        </w:rPr>
        <w:t>; instill a shared, enthusiastic commitment to customer service as a key driver of company goal attainment. Lead</w:t>
      </w:r>
      <w:r w:rsidR="00454ABB">
        <w:rPr>
          <w:rFonts w:ascii="Times New Roman" w:hAnsi="Times New Roman" w:cs="Times New Roman"/>
          <w:sz w:val="24"/>
          <w:szCs w:val="20"/>
        </w:rPr>
        <w:t>s</w:t>
      </w:r>
      <w:r w:rsidRPr="00EE33A7">
        <w:rPr>
          <w:rFonts w:ascii="Times New Roman" w:hAnsi="Times New Roman" w:cs="Times New Roman"/>
          <w:sz w:val="24"/>
          <w:szCs w:val="20"/>
        </w:rPr>
        <w:t xml:space="preserve"> by example and ensure</w:t>
      </w:r>
      <w:r w:rsidR="00454ABB">
        <w:rPr>
          <w:rFonts w:ascii="Times New Roman" w:hAnsi="Times New Roman" w:cs="Times New Roman"/>
          <w:sz w:val="24"/>
          <w:szCs w:val="20"/>
        </w:rPr>
        <w:t>s</w:t>
      </w:r>
      <w:r w:rsidRPr="00EE33A7">
        <w:rPr>
          <w:rFonts w:ascii="Times New Roman" w:hAnsi="Times New Roman" w:cs="Times New Roman"/>
          <w:sz w:val="24"/>
          <w:szCs w:val="20"/>
        </w:rPr>
        <w:t xml:space="preserve"> the execution of all safe</w:t>
      </w:r>
      <w:r w:rsidR="00A90019" w:rsidRPr="00EE33A7">
        <w:rPr>
          <w:rFonts w:ascii="Times New Roman" w:hAnsi="Times New Roman" w:cs="Times New Roman"/>
          <w:sz w:val="24"/>
          <w:szCs w:val="20"/>
        </w:rPr>
        <w:t xml:space="preserve">ty, security, quality and </w:t>
      </w:r>
      <w:r w:rsidRPr="00EE33A7">
        <w:rPr>
          <w:rFonts w:ascii="Times New Roman" w:hAnsi="Times New Roman" w:cs="Times New Roman"/>
          <w:sz w:val="24"/>
          <w:szCs w:val="20"/>
        </w:rPr>
        <w:t>operations policies.</w:t>
      </w:r>
      <w:r w:rsidR="006C70E9" w:rsidRPr="00EE33A7">
        <w:rPr>
          <w:rFonts w:ascii="Times New Roman" w:hAnsi="Times New Roman" w:cs="Times New Roman"/>
          <w:sz w:val="24"/>
          <w:szCs w:val="20"/>
        </w:rPr>
        <w:t xml:space="preserve">  Excellent communication with clients </w:t>
      </w:r>
      <w:r w:rsidR="00454ABB">
        <w:rPr>
          <w:rFonts w:ascii="Times New Roman" w:hAnsi="Times New Roman" w:cs="Times New Roman"/>
          <w:sz w:val="24"/>
          <w:szCs w:val="20"/>
        </w:rPr>
        <w:t>at all senior levels</w:t>
      </w:r>
      <w:r w:rsidR="006C70E9" w:rsidRPr="00EE33A7">
        <w:rPr>
          <w:rFonts w:ascii="Times New Roman" w:hAnsi="Times New Roman" w:cs="Times New Roman"/>
          <w:sz w:val="24"/>
          <w:szCs w:val="20"/>
        </w:rPr>
        <w:t>.</w:t>
      </w:r>
      <w:r w:rsidR="0080209A">
        <w:rPr>
          <w:rFonts w:ascii="Times New Roman" w:hAnsi="Times New Roman" w:cs="Times New Roman"/>
          <w:sz w:val="24"/>
          <w:szCs w:val="20"/>
        </w:rPr>
        <w:t xml:space="preserve">  Leading a </w:t>
      </w:r>
      <w:r w:rsidR="00454ABB">
        <w:rPr>
          <w:rFonts w:ascii="Times New Roman" w:hAnsi="Times New Roman" w:cs="Times New Roman"/>
          <w:sz w:val="24"/>
          <w:szCs w:val="20"/>
        </w:rPr>
        <w:t xml:space="preserve">geographically </w:t>
      </w:r>
      <w:r w:rsidR="0080209A">
        <w:rPr>
          <w:rFonts w:ascii="Times New Roman" w:hAnsi="Times New Roman" w:cs="Times New Roman"/>
          <w:sz w:val="24"/>
          <w:szCs w:val="20"/>
        </w:rPr>
        <w:t xml:space="preserve">diverse </w:t>
      </w:r>
      <w:r w:rsidR="008B7C4C">
        <w:rPr>
          <w:rFonts w:ascii="Times New Roman" w:hAnsi="Times New Roman" w:cs="Times New Roman"/>
          <w:sz w:val="24"/>
          <w:szCs w:val="20"/>
        </w:rPr>
        <w:t>team to attain growing sales each y</w:t>
      </w:r>
      <w:r w:rsidR="00454ABB">
        <w:rPr>
          <w:rFonts w:ascii="Times New Roman" w:hAnsi="Times New Roman" w:cs="Times New Roman"/>
          <w:sz w:val="24"/>
          <w:szCs w:val="20"/>
        </w:rPr>
        <w:t>ear.</w:t>
      </w:r>
      <w:bookmarkStart w:id="0" w:name="_GoBack"/>
      <w:bookmarkEnd w:id="0"/>
    </w:p>
    <w:p w14:paraId="52D70253" w14:textId="77777777" w:rsidR="00EA7F14" w:rsidRPr="00EE33A7" w:rsidRDefault="00EA7F14" w:rsidP="00DD4CCA">
      <w:pPr>
        <w:pStyle w:val="Heading1"/>
        <w:rPr>
          <w:rFonts w:ascii="Times New Roman" w:hAnsi="Times New Roman" w:cs="Times New Roman"/>
          <w:sz w:val="24"/>
          <w:szCs w:val="21"/>
        </w:rPr>
      </w:pPr>
      <w:r w:rsidRPr="00EE33A7">
        <w:rPr>
          <w:rFonts w:ascii="Times New Roman" w:hAnsi="Times New Roman" w:cs="Times New Roman"/>
          <w:sz w:val="24"/>
          <w:szCs w:val="21"/>
        </w:rPr>
        <w:t>Areas of Expertise</w:t>
      </w:r>
    </w:p>
    <w:tbl>
      <w:tblPr>
        <w:tblW w:w="10098" w:type="dxa"/>
        <w:tblLook w:val="00A0" w:firstRow="1" w:lastRow="0" w:firstColumn="1" w:lastColumn="0" w:noHBand="0" w:noVBand="0"/>
      </w:tblPr>
      <w:tblGrid>
        <w:gridCol w:w="3438"/>
        <w:gridCol w:w="3690"/>
        <w:gridCol w:w="2970"/>
      </w:tblGrid>
      <w:tr w:rsidR="00EA7F14" w:rsidRPr="00EE33A7" w14:paraId="51F3D037" w14:textId="77777777">
        <w:tc>
          <w:tcPr>
            <w:tcW w:w="3438" w:type="dxa"/>
          </w:tcPr>
          <w:p w14:paraId="1D80F9BB" w14:textId="77777777" w:rsidR="00EA7F14" w:rsidRPr="00EE33A7" w:rsidRDefault="001B21EB" w:rsidP="008C2E1D">
            <w:pPr>
              <w:pStyle w:val="AreasofExpertise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Sales Growth</w:t>
            </w:r>
          </w:p>
          <w:p w14:paraId="77F92AA9" w14:textId="77777777" w:rsidR="001B21EB" w:rsidRPr="00EE33A7" w:rsidRDefault="001B21EB" w:rsidP="001B21EB">
            <w:pPr>
              <w:pStyle w:val="AreasofExpertise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Marketing Director</w:t>
            </w:r>
          </w:p>
          <w:p w14:paraId="2CE68A49" w14:textId="77777777" w:rsidR="00EA7F14" w:rsidRPr="00EE33A7" w:rsidRDefault="00A90019" w:rsidP="008C2E1D">
            <w:pPr>
              <w:pStyle w:val="AreasofExpertise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Business </w:t>
            </w:r>
            <w:r w:rsidR="00EA7F14" w:rsidRPr="00EE33A7">
              <w:rPr>
                <w:rFonts w:ascii="Times New Roman" w:hAnsi="Times New Roman" w:cs="Times New Roman"/>
                <w:sz w:val="24"/>
                <w:szCs w:val="18"/>
              </w:rPr>
              <w:t>Operations Management</w:t>
            </w:r>
          </w:p>
        </w:tc>
        <w:tc>
          <w:tcPr>
            <w:tcW w:w="3690" w:type="dxa"/>
          </w:tcPr>
          <w:p w14:paraId="2353D3C9" w14:textId="77777777" w:rsidR="00A90019" w:rsidRPr="00EE33A7" w:rsidRDefault="00A90019" w:rsidP="00EB1773">
            <w:pPr>
              <w:pStyle w:val="AreasofExpertise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>Teambuilding &amp; Training</w:t>
            </w:r>
          </w:p>
          <w:p w14:paraId="61F08183" w14:textId="77777777" w:rsidR="00EA7F14" w:rsidRPr="00EE33A7" w:rsidRDefault="00704F80" w:rsidP="00EB1773">
            <w:pPr>
              <w:pStyle w:val="AreasofExperti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>Project</w:t>
            </w:r>
            <w:r w:rsidR="00EA7F14"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 Supervision</w:t>
            </w:r>
          </w:p>
          <w:p w14:paraId="62A560F8" w14:textId="77777777" w:rsidR="001B21EB" w:rsidRPr="00EE33A7" w:rsidRDefault="001B21EB" w:rsidP="00EB1773">
            <w:pPr>
              <w:pStyle w:val="AreasofExpertise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>Customer Service Management</w:t>
            </w:r>
          </w:p>
          <w:p w14:paraId="7D85F6E3" w14:textId="77777777" w:rsidR="00EA7F14" w:rsidRPr="00EE33A7" w:rsidRDefault="00EA7F14" w:rsidP="001B21EB">
            <w:pPr>
              <w:pStyle w:val="AreasofExpertise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70" w:type="dxa"/>
          </w:tcPr>
          <w:p w14:paraId="175D58C8" w14:textId="77777777" w:rsidR="00EA7F14" w:rsidRPr="00EE33A7" w:rsidRDefault="001B21EB" w:rsidP="00EE33A7">
            <w:pPr>
              <w:pStyle w:val="AreasofExpertise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Consultation Sales</w:t>
            </w:r>
          </w:p>
          <w:p w14:paraId="73239CF0" w14:textId="77777777" w:rsidR="006C70E9" w:rsidRPr="00EE33A7" w:rsidRDefault="006C70E9" w:rsidP="00EE33A7">
            <w:pPr>
              <w:pStyle w:val="AreasofExpertise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>Solutions Oriented</w:t>
            </w:r>
          </w:p>
          <w:p w14:paraId="38488A71" w14:textId="77777777" w:rsidR="006C70E9" w:rsidRPr="00EE33A7" w:rsidRDefault="00E825D4" w:rsidP="00EE33A7">
            <w:pPr>
              <w:pStyle w:val="AreasofExpertise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Hiring Manager</w:t>
            </w:r>
          </w:p>
        </w:tc>
      </w:tr>
    </w:tbl>
    <w:p w14:paraId="1187AC8B" w14:textId="77777777" w:rsidR="00EA7F14" w:rsidRPr="00EE33A7" w:rsidRDefault="00EA7F14" w:rsidP="00DD4CCA">
      <w:pPr>
        <w:pStyle w:val="Heading1"/>
        <w:rPr>
          <w:rFonts w:ascii="Times New Roman" w:hAnsi="Times New Roman" w:cs="Times New Roman"/>
          <w:sz w:val="24"/>
        </w:rPr>
      </w:pPr>
      <w:r w:rsidRPr="00EE33A7">
        <w:rPr>
          <w:rFonts w:ascii="Times New Roman" w:hAnsi="Times New Roman" w:cs="Times New Roman"/>
          <w:sz w:val="24"/>
        </w:rPr>
        <w:t>Professional Experience</w:t>
      </w:r>
    </w:p>
    <w:tbl>
      <w:tblPr>
        <w:tblW w:w="10090" w:type="dxa"/>
        <w:tblLayout w:type="fixed"/>
        <w:tblLook w:val="0000" w:firstRow="0" w:lastRow="0" w:firstColumn="0" w:lastColumn="0" w:noHBand="0" w:noVBand="0"/>
      </w:tblPr>
      <w:tblGrid>
        <w:gridCol w:w="8247"/>
        <w:gridCol w:w="1843"/>
      </w:tblGrid>
      <w:tr w:rsidR="00EA7F14" w:rsidRPr="00EE33A7" w14:paraId="3B8FB85B" w14:textId="77777777" w:rsidTr="00EB1773">
        <w:trPr>
          <w:trHeight w:val="3218"/>
        </w:trPr>
        <w:tc>
          <w:tcPr>
            <w:tcW w:w="8247" w:type="dxa"/>
          </w:tcPr>
          <w:p w14:paraId="1CF30CD1" w14:textId="77777777" w:rsidR="00AC01E5" w:rsidRPr="00EB1773" w:rsidRDefault="009A07E1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24"/>
                <w:u w:val="single"/>
              </w:rPr>
            </w:pPr>
            <w:r w:rsidRPr="00EB1773">
              <w:rPr>
                <w:rFonts w:ascii="Times New Roman" w:hAnsi="Times New Roman"/>
                <w:i/>
                <w:u w:val="single"/>
              </w:rPr>
              <w:t xml:space="preserve">Quick Dispense </w:t>
            </w:r>
            <w:r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 xml:space="preserve">— </w:t>
            </w:r>
            <w:r w:rsidR="00AC01E5"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 xml:space="preserve">Southern </w:t>
            </w:r>
            <w:r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 xml:space="preserve">California, Arizona, Utah, Colorado, Nevada, </w:t>
            </w:r>
          </w:p>
          <w:p w14:paraId="333F69DF" w14:textId="77777777" w:rsidR="00AC01E5" w:rsidRPr="00EB1773" w:rsidRDefault="00AC01E5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24"/>
                <w:u w:val="single"/>
              </w:rPr>
            </w:pPr>
            <w:r>
              <w:rPr>
                <w:rStyle w:val="Employer"/>
                <w:rFonts w:ascii="Times New Roman" w:hAnsi="Times New Roman"/>
                <w:sz w:val="24"/>
              </w:rPr>
              <w:t xml:space="preserve">                              </w:t>
            </w:r>
            <w:r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>Wyoming, Idaho</w:t>
            </w:r>
          </w:p>
          <w:p w14:paraId="22CD4F7A" w14:textId="77777777" w:rsidR="00AC01E5" w:rsidRPr="00EB1773" w:rsidRDefault="00AC01E5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16"/>
                <w:szCs w:val="16"/>
              </w:rPr>
            </w:pPr>
          </w:p>
          <w:p w14:paraId="396ECF64" w14:textId="77777777" w:rsidR="00AC01E5" w:rsidRPr="00AC01E5" w:rsidRDefault="00AC01E5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b/>
                <w:sz w:val="24"/>
              </w:rPr>
            </w:pPr>
            <w:r>
              <w:rPr>
                <w:rStyle w:val="Employer"/>
                <w:rFonts w:ascii="Times New Roman" w:hAnsi="Times New Roman"/>
                <w:b/>
                <w:sz w:val="24"/>
              </w:rPr>
              <w:t>Southwest Regional Sales Manager</w:t>
            </w:r>
          </w:p>
          <w:p w14:paraId="6B170186" w14:textId="77777777" w:rsidR="00AC01E5" w:rsidRDefault="00AC01E5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24"/>
              </w:rPr>
            </w:pPr>
            <w:r>
              <w:rPr>
                <w:rStyle w:val="Employer"/>
                <w:rFonts w:ascii="Times New Roman" w:hAnsi="Times New Roman"/>
                <w:sz w:val="24"/>
              </w:rPr>
              <w:t>Oversee the hiring, training, and performance of 7 salespeople within the Southwest region.  Regularly coach and mentor team online and in person observing their sales activities.</w:t>
            </w:r>
          </w:p>
          <w:p w14:paraId="6CA2557B" w14:textId="77777777" w:rsidR="00AC01E5" w:rsidRPr="00EB1773" w:rsidRDefault="00AC01E5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16"/>
                <w:szCs w:val="16"/>
              </w:rPr>
            </w:pPr>
          </w:p>
          <w:p w14:paraId="2AB64DCA" w14:textId="77777777" w:rsidR="009A07E1" w:rsidRDefault="009A07E1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24"/>
              </w:rPr>
            </w:pPr>
            <w:r w:rsidRPr="009A07E1">
              <w:rPr>
                <w:rStyle w:val="Employer"/>
                <w:rFonts w:ascii="Times New Roman" w:hAnsi="Times New Roman"/>
                <w:b/>
                <w:sz w:val="24"/>
              </w:rPr>
              <w:t>National Accounts/Distribution Manager</w:t>
            </w:r>
            <w:r>
              <w:rPr>
                <w:rStyle w:val="Employer"/>
                <w:rFonts w:ascii="Times New Roman" w:hAnsi="Times New Roman"/>
                <w:sz w:val="24"/>
              </w:rPr>
              <w:t xml:space="preserve">                              </w:t>
            </w:r>
          </w:p>
          <w:p w14:paraId="2ED30CD6" w14:textId="77777777" w:rsidR="009A07E1" w:rsidRPr="009A07E1" w:rsidRDefault="009A07E1" w:rsidP="009A07E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b/>
                <w:bCs/>
                <w:sz w:val="24"/>
                <w:szCs w:val="20"/>
              </w:rPr>
            </w:pPr>
            <w:r w:rsidRPr="009A07E1">
              <w:rPr>
                <w:rStyle w:val="background-details"/>
                <w:rFonts w:ascii="Times New Roman" w:hAnsi="Times New Roman"/>
              </w:rPr>
              <w:t>Manage all Nationa</w:t>
            </w:r>
            <w:r w:rsidR="00AC01E5">
              <w:rPr>
                <w:rStyle w:val="background-details"/>
                <w:rFonts w:ascii="Times New Roman" w:hAnsi="Times New Roman"/>
              </w:rPr>
              <w:t xml:space="preserve">l Account Sales and </w:t>
            </w:r>
            <w:r w:rsidR="008B7C4C">
              <w:rPr>
                <w:rStyle w:val="background-details"/>
                <w:rFonts w:ascii="Times New Roman" w:hAnsi="Times New Roman"/>
              </w:rPr>
              <w:t xml:space="preserve">Food Service </w:t>
            </w:r>
            <w:r w:rsidR="00AC01E5">
              <w:rPr>
                <w:rStyle w:val="background-details"/>
                <w:rFonts w:ascii="Times New Roman" w:hAnsi="Times New Roman"/>
              </w:rPr>
              <w:t xml:space="preserve">Distributor relationships </w:t>
            </w:r>
            <w:r w:rsidR="008B7C4C">
              <w:rPr>
                <w:rStyle w:val="background-details"/>
                <w:rFonts w:ascii="Times New Roman" w:hAnsi="Times New Roman"/>
              </w:rPr>
              <w:t>in</w:t>
            </w:r>
            <w:r w:rsidR="00AC01E5">
              <w:rPr>
                <w:rStyle w:val="background-details"/>
                <w:rFonts w:ascii="Times New Roman" w:hAnsi="Times New Roman"/>
              </w:rPr>
              <w:t xml:space="preserve"> the Southwest</w:t>
            </w:r>
            <w:r w:rsidRPr="009A07E1">
              <w:rPr>
                <w:rStyle w:val="background-details"/>
                <w:rFonts w:ascii="Times New Roman" w:hAnsi="Times New Roman"/>
              </w:rPr>
              <w:t>. Oversee national account growth and distributor development for 7 sales reps in the southwest region for Quick Dispense.</w:t>
            </w:r>
          </w:p>
          <w:p w14:paraId="71A02809" w14:textId="77777777" w:rsidR="00AC01E5" w:rsidRDefault="00AC01E5" w:rsidP="001B21EB">
            <w:pPr>
              <w:pStyle w:val="Job"/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</w:pPr>
            <w:r>
              <w:rPr>
                <w:rStyle w:val="Jobtitle"/>
                <w:rFonts w:ascii="Times New Roman" w:hAnsi="Times New Roman"/>
                <w:sz w:val="24"/>
                <w:szCs w:val="18"/>
              </w:rPr>
              <w:t>-</w:t>
            </w:r>
            <w:r w:rsidRPr="00AC01E5"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  <w:t>Added 4 new distributor partners</w:t>
            </w:r>
            <w:r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  <w:t xml:space="preserve"> generating millions in new sales growth</w:t>
            </w:r>
          </w:p>
          <w:p w14:paraId="282CC740" w14:textId="77777777" w:rsidR="00AC01E5" w:rsidRPr="00AC01E5" w:rsidRDefault="00AC01E5" w:rsidP="001B21EB">
            <w:pPr>
              <w:pStyle w:val="Job"/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</w:pPr>
            <w:r>
              <w:rPr>
                <w:rStyle w:val="Jobtitle"/>
                <w:rFonts w:ascii="Times New Roman" w:hAnsi="Times New Roman"/>
                <w:sz w:val="24"/>
                <w:szCs w:val="18"/>
              </w:rPr>
              <w:t>-</w:t>
            </w:r>
            <w:r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  <w:t>Increase Natl. Account growth</w:t>
            </w:r>
            <w:r w:rsidRPr="00AC01E5">
              <w:rPr>
                <w:rStyle w:val="Jobtitle"/>
                <w:rFonts w:ascii="Times New Roman" w:hAnsi="Times New Roman"/>
                <w:b w:val="0"/>
                <w:sz w:val="24"/>
                <w:szCs w:val="18"/>
              </w:rPr>
              <w:t xml:space="preserve"> by over 25% two years straight.</w:t>
            </w:r>
          </w:p>
          <w:p w14:paraId="58E49DF7" w14:textId="77777777" w:rsidR="00AC01E5" w:rsidRPr="00EB1773" w:rsidRDefault="00AC01E5" w:rsidP="001B21EB">
            <w:pPr>
              <w:pStyle w:val="Job"/>
              <w:rPr>
                <w:rStyle w:val="Jobtitle"/>
                <w:rFonts w:ascii="Times New Roman" w:hAnsi="Times New Roman"/>
                <w:sz w:val="16"/>
                <w:szCs w:val="16"/>
              </w:rPr>
            </w:pPr>
          </w:p>
          <w:p w14:paraId="558D0404" w14:textId="77777777" w:rsidR="001B21EB" w:rsidRDefault="005843EC" w:rsidP="001B21EB">
            <w:pPr>
              <w:pStyle w:val="Job"/>
              <w:rPr>
                <w:rStyle w:val="Jobtitle"/>
                <w:rFonts w:ascii="Times New Roman" w:hAnsi="Times New Roman"/>
                <w:sz w:val="24"/>
                <w:szCs w:val="18"/>
              </w:rPr>
            </w:pPr>
            <w:r>
              <w:rPr>
                <w:rStyle w:val="Jobtitle"/>
                <w:rFonts w:ascii="Times New Roman" w:hAnsi="Times New Roman"/>
                <w:sz w:val="24"/>
                <w:szCs w:val="18"/>
              </w:rPr>
              <w:t xml:space="preserve">UT Region </w:t>
            </w:r>
            <w:r w:rsidR="001B21EB">
              <w:rPr>
                <w:rStyle w:val="Jobtitle"/>
                <w:rFonts w:ascii="Times New Roman" w:hAnsi="Times New Roman"/>
                <w:sz w:val="24"/>
                <w:szCs w:val="18"/>
              </w:rPr>
              <w:t>Sales</w:t>
            </w:r>
            <w:r w:rsidR="001B21EB" w:rsidRPr="00EE33A7">
              <w:rPr>
                <w:rStyle w:val="Jobtitle"/>
                <w:rFonts w:ascii="Times New Roman" w:hAnsi="Times New Roman"/>
                <w:sz w:val="24"/>
                <w:szCs w:val="18"/>
              </w:rPr>
              <w:t xml:space="preserve"> Manager</w:t>
            </w:r>
          </w:p>
          <w:p w14:paraId="1DDFEDE3" w14:textId="77777777" w:rsidR="001B21EB" w:rsidRDefault="001B21EB" w:rsidP="001B21EB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Sales management and business development for various</w:t>
            </w:r>
            <w:r w:rsidR="006D0AE7">
              <w:rPr>
                <w:rFonts w:ascii="Times New Roman" w:hAnsi="Times New Roman"/>
                <w:sz w:val="24"/>
                <w:szCs w:val="18"/>
              </w:rPr>
              <w:t xml:space="preserve"> manufacturers to multiple distributors.  Enterprise business sales as well as small business focus.</w:t>
            </w:r>
            <w:r w:rsidR="00AC01E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AC01E5" w:rsidRPr="00AC01E5">
              <w:rPr>
                <w:rFonts w:ascii="Times New Roman" w:hAnsi="Times New Roman"/>
                <w:sz w:val="24"/>
                <w:szCs w:val="18"/>
              </w:rPr>
              <w:t>Representing some of largest beverage manufacturers in the world.</w:t>
            </w:r>
            <w:r w:rsidR="00AC01E5">
              <w:rPr>
                <w:rFonts w:ascii="Times New Roman" w:hAnsi="Times New Roman"/>
                <w:sz w:val="24"/>
                <w:szCs w:val="18"/>
              </w:rPr>
              <w:t xml:space="preserve">  Continued to sell territory after taking over regional &amp; natl. account mgmt. responsibilities.</w:t>
            </w:r>
          </w:p>
          <w:p w14:paraId="32B5EE8A" w14:textId="77777777" w:rsidR="006D0AE7" w:rsidRPr="006D0AE7" w:rsidRDefault="006D0AE7" w:rsidP="006D0AE7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 w:rsidRPr="006D0AE7">
              <w:rPr>
                <w:rFonts w:ascii="Times New Roman" w:hAnsi="Times New Roman"/>
                <w:sz w:val="24"/>
                <w:szCs w:val="18"/>
              </w:rPr>
              <w:t>2012 Rookie of the Year</w:t>
            </w:r>
          </w:p>
          <w:p w14:paraId="088CEC25" w14:textId="77777777" w:rsidR="006D0AE7" w:rsidRPr="006D0AE7" w:rsidRDefault="006D0AE7" w:rsidP="006D0AE7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 w:rsidRPr="006D0AE7">
              <w:rPr>
                <w:rFonts w:ascii="Times New Roman" w:hAnsi="Times New Roman"/>
                <w:sz w:val="24"/>
                <w:szCs w:val="18"/>
              </w:rPr>
              <w:t>2013 Salesman of the Year</w:t>
            </w:r>
          </w:p>
          <w:p w14:paraId="214BE9E9" w14:textId="77777777" w:rsidR="006D0AE7" w:rsidRPr="006D0AE7" w:rsidRDefault="006D0AE7" w:rsidP="006D0AE7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 w:rsidRPr="006D0AE7">
              <w:rPr>
                <w:rFonts w:ascii="Times New Roman" w:hAnsi="Times New Roman"/>
                <w:sz w:val="24"/>
                <w:szCs w:val="18"/>
              </w:rPr>
              <w:t>2013 Nestle Professional Beverages Presidents Club Winner</w:t>
            </w:r>
          </w:p>
          <w:p w14:paraId="78595866" w14:textId="77777777" w:rsidR="006D0AE7" w:rsidRPr="006D0AE7" w:rsidRDefault="006D0AE7" w:rsidP="006D0AE7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 w:rsidRPr="006D0AE7">
              <w:rPr>
                <w:rFonts w:ascii="Times New Roman" w:hAnsi="Times New Roman"/>
                <w:sz w:val="24"/>
                <w:szCs w:val="18"/>
              </w:rPr>
              <w:t>2014 Salesman of the Year Runner up</w:t>
            </w:r>
          </w:p>
          <w:p w14:paraId="16A12935" w14:textId="77777777" w:rsidR="001B21EB" w:rsidRDefault="009A07E1" w:rsidP="00793DB5">
            <w:pPr>
              <w:widowControl w:val="0"/>
              <w:autoSpaceDE w:val="0"/>
              <w:autoSpaceDN w:val="0"/>
              <w:adjustRightInd w:val="0"/>
              <w:rPr>
                <w:rStyle w:val="background-details"/>
                <w:rFonts w:ascii="Times New Roman" w:hAnsi="Times New Roman"/>
              </w:rPr>
            </w:pPr>
            <w:r w:rsidRPr="009A07E1">
              <w:rPr>
                <w:rStyle w:val="background-details"/>
                <w:rFonts w:ascii="Times New Roman" w:hAnsi="Times New Roman"/>
              </w:rPr>
              <w:t>2015 Top Sales Performer</w:t>
            </w:r>
            <w:r w:rsidRPr="009A07E1">
              <w:rPr>
                <w:rFonts w:ascii="Times New Roman" w:hAnsi="Times New Roman"/>
              </w:rPr>
              <w:br/>
            </w:r>
            <w:r w:rsidRPr="009A07E1">
              <w:rPr>
                <w:rStyle w:val="background-details"/>
                <w:rFonts w:ascii="Times New Roman" w:hAnsi="Times New Roman"/>
              </w:rPr>
              <w:t>2016 Salesman of the Year</w:t>
            </w:r>
          </w:p>
          <w:p w14:paraId="3FB69C50" w14:textId="77777777" w:rsidR="00AC01E5" w:rsidRPr="00AC01E5" w:rsidRDefault="00AC01E5" w:rsidP="0079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C01E5">
              <w:rPr>
                <w:rFonts w:ascii="Times New Roman" w:hAnsi="Times New Roman"/>
              </w:rPr>
              <w:t>2017 Most Placements, Natl’ Accounts sold, &amp; highest customer visits avg.</w:t>
            </w:r>
            <w:r w:rsidRPr="00AC01E5">
              <w:rPr>
                <w:rFonts w:ascii="Times New Roman" w:hAnsi="Times New Roman"/>
              </w:rPr>
              <w:br/>
              <w:t>2018 #1 in Placements while managing sales team</w:t>
            </w:r>
          </w:p>
          <w:p w14:paraId="5B977C88" w14:textId="77777777" w:rsidR="009A07E1" w:rsidRDefault="009A07E1" w:rsidP="0079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5D915495" w14:textId="77777777" w:rsidR="009A07E1" w:rsidRDefault="009A07E1" w:rsidP="00793D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  <w:p w14:paraId="2B66B68A" w14:textId="77777777" w:rsidR="00AC01E5" w:rsidRDefault="00A90019" w:rsidP="00CA6AE4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sz w:val="24"/>
              </w:rPr>
            </w:pPr>
            <w:r w:rsidRPr="00EB1773">
              <w:rPr>
                <w:rFonts w:ascii="Times New Roman" w:hAnsi="Times New Roman"/>
                <w:i/>
                <w:u w:val="single"/>
              </w:rPr>
              <w:t xml:space="preserve">William Carey International University </w:t>
            </w:r>
            <w:r w:rsidR="00EA7F14"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 xml:space="preserve">— </w:t>
            </w:r>
            <w:r w:rsidRPr="00EB1773">
              <w:rPr>
                <w:rStyle w:val="Employer"/>
                <w:rFonts w:ascii="Times New Roman" w:hAnsi="Times New Roman"/>
                <w:sz w:val="24"/>
                <w:u w:val="single"/>
              </w:rPr>
              <w:t>Pasadena,</w:t>
            </w:r>
            <w:r w:rsidRPr="00EE33A7">
              <w:rPr>
                <w:rStyle w:val="Employer"/>
                <w:rFonts w:ascii="Times New Roman" w:hAnsi="Times New Roman"/>
                <w:sz w:val="24"/>
              </w:rPr>
              <w:t xml:space="preserve"> CA</w:t>
            </w:r>
            <w:r w:rsidR="001B21EB">
              <w:rPr>
                <w:rStyle w:val="Employer"/>
                <w:rFonts w:ascii="Times New Roman" w:hAnsi="Times New Roman"/>
                <w:sz w:val="24"/>
              </w:rPr>
              <w:t xml:space="preserve">    </w:t>
            </w:r>
          </w:p>
          <w:p w14:paraId="1E75A0E1" w14:textId="77777777" w:rsidR="00AC01E5" w:rsidRPr="00EE33A7" w:rsidRDefault="00AC01E5" w:rsidP="00AC01E5">
            <w:pPr>
              <w:pStyle w:val="Job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Style w:val="Jobtitle"/>
                <w:rFonts w:ascii="Times New Roman" w:hAnsi="Times New Roman"/>
                <w:sz w:val="24"/>
                <w:szCs w:val="18"/>
              </w:rPr>
              <w:t>P</w:t>
            </w:r>
            <w:r w:rsidRPr="00EE33A7">
              <w:rPr>
                <w:rStyle w:val="Jobtitle"/>
                <w:rFonts w:ascii="Times New Roman" w:hAnsi="Times New Roman"/>
                <w:sz w:val="24"/>
                <w:szCs w:val="18"/>
              </w:rPr>
              <w:t>roperty Services Manager</w:t>
            </w:r>
            <w:r>
              <w:rPr>
                <w:rStyle w:val="Jobtitle"/>
                <w:rFonts w:ascii="Times New Roman" w:hAnsi="Times New Roman"/>
                <w:sz w:val="24"/>
                <w:szCs w:val="18"/>
              </w:rPr>
              <w:t xml:space="preserve"> (Sales)</w:t>
            </w:r>
          </w:p>
          <w:p w14:paraId="21A99BED" w14:textId="77777777" w:rsidR="00AC01E5" w:rsidRDefault="00AC01E5" w:rsidP="00AC01E5">
            <w:pPr>
              <w:rPr>
                <w:rFonts w:ascii="Times New Roman" w:hAnsi="Times New Roman"/>
                <w:szCs w:val="18"/>
              </w:rPr>
            </w:pPr>
            <w:r w:rsidRPr="00EE33A7">
              <w:rPr>
                <w:rFonts w:ascii="Times New Roman" w:hAnsi="Times New Roman"/>
                <w:szCs w:val="18"/>
              </w:rPr>
              <w:t xml:space="preserve">Originally hired to oversee on-campus housing rentals.  </w:t>
            </w:r>
            <w:r>
              <w:rPr>
                <w:rFonts w:ascii="Times New Roman" w:hAnsi="Times New Roman"/>
                <w:szCs w:val="18"/>
              </w:rPr>
              <w:t>Merged two positions adding</w:t>
            </w:r>
            <w:r w:rsidRPr="00EE33A7">
              <w:rPr>
                <w:rFonts w:ascii="Times New Roman" w:hAnsi="Times New Roman"/>
                <w:szCs w:val="18"/>
              </w:rPr>
              <w:t xml:space="preserve"> off-campus housing, 150 units (</w:t>
            </w:r>
            <w:r>
              <w:rPr>
                <w:rFonts w:ascii="Times New Roman" w:hAnsi="Times New Roman"/>
                <w:szCs w:val="18"/>
              </w:rPr>
              <w:t>single family homes &amp; duplexes),</w:t>
            </w:r>
            <w:r w:rsidRPr="00EE33A7">
              <w:rPr>
                <w:rFonts w:ascii="Times New Roman" w:hAnsi="Times New Roman"/>
                <w:szCs w:val="18"/>
              </w:rPr>
              <w:t xml:space="preserve"> commercial facility rentals (200,000+ sq. ft.) and conference rentals</w:t>
            </w:r>
            <w:r>
              <w:rPr>
                <w:rFonts w:ascii="Times New Roman" w:hAnsi="Times New Roman"/>
                <w:szCs w:val="18"/>
              </w:rPr>
              <w:t xml:space="preserve"> as a part of responsibilities</w:t>
            </w:r>
            <w:r w:rsidRPr="00EE33A7">
              <w:rPr>
                <w:rFonts w:ascii="Times New Roman" w:hAnsi="Times New Roman"/>
                <w:szCs w:val="18"/>
              </w:rPr>
              <w:t xml:space="preserve">.  </w:t>
            </w:r>
            <w:r>
              <w:rPr>
                <w:rFonts w:ascii="Times New Roman" w:hAnsi="Times New Roman"/>
                <w:szCs w:val="18"/>
              </w:rPr>
              <w:t xml:space="preserve">Ensured financial growth and facility renovations to increase the net value of the campus for current operations and future sale. </w:t>
            </w:r>
          </w:p>
          <w:p w14:paraId="02CF91D1" w14:textId="77777777" w:rsidR="00AC01E5" w:rsidRDefault="00AC01E5" w:rsidP="00AC01E5">
            <w:pPr>
              <w:pStyle w:val="Bulletedlist"/>
              <w:numPr>
                <w:ilvl w:val="0"/>
                <w:numId w:val="35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Successfully hired and developed a top producing sales team of seven.</w:t>
            </w:r>
          </w:p>
          <w:p w14:paraId="7019B3AC" w14:textId="77777777" w:rsidR="00AC01E5" w:rsidRPr="00AC01E5" w:rsidRDefault="00AC01E5" w:rsidP="00AC01E5">
            <w:pPr>
              <w:pStyle w:val="ListParagraph"/>
              <w:numPr>
                <w:ilvl w:val="0"/>
                <w:numId w:val="35"/>
              </w:numPr>
              <w:ind w:left="342"/>
              <w:rPr>
                <w:szCs w:val="18"/>
              </w:rPr>
            </w:pPr>
            <w:r w:rsidRPr="00AC01E5">
              <w:rPr>
                <w:szCs w:val="18"/>
              </w:rPr>
              <w:t>5 Direct reports, oversaw two other managers with teams of 5-9 staff.</w:t>
            </w:r>
          </w:p>
          <w:p w14:paraId="250EC8E5" w14:textId="77777777" w:rsidR="00AC01E5" w:rsidRDefault="00AC01E5" w:rsidP="00AC01E5">
            <w:pPr>
              <w:pStyle w:val="Bulletedlist"/>
              <w:numPr>
                <w:ilvl w:val="0"/>
                <w:numId w:val="35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Procured and </w:t>
            </w:r>
            <w:r w:rsidR="00EB1773">
              <w:rPr>
                <w:rFonts w:ascii="Times New Roman" w:hAnsi="Times New Roman" w:cs="Times New Roman"/>
                <w:sz w:val="24"/>
                <w:szCs w:val="18"/>
              </w:rPr>
              <w:t>negotiated</w:t>
            </w: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 a 10-million-dollar rental agreement with a new client.</w:t>
            </w:r>
          </w:p>
          <w:p w14:paraId="433DC9E4" w14:textId="77777777" w:rsidR="00AC01E5" w:rsidRDefault="00AC01E5" w:rsidP="00AC01E5">
            <w:pPr>
              <w:pStyle w:val="Bulletedlist"/>
              <w:numPr>
                <w:ilvl w:val="0"/>
                <w:numId w:val="35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Property sold in early 2019.</w:t>
            </w:r>
          </w:p>
          <w:p w14:paraId="3476FB5B" w14:textId="77777777" w:rsidR="00EA7F14" w:rsidRPr="00EE33A7" w:rsidRDefault="001B21EB" w:rsidP="00CA6AE4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Style w:val="Employer"/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1843" w:type="dxa"/>
          </w:tcPr>
          <w:p w14:paraId="5395AF7E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307A6205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20F2D36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7B4650D2" w14:textId="77777777" w:rsidR="00AC01E5" w:rsidRDefault="00AC01E5" w:rsidP="00AC01E5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9/2017—present</w:t>
            </w:r>
          </w:p>
          <w:p w14:paraId="5397912F" w14:textId="77777777" w:rsidR="00AC01E5" w:rsidRDefault="00AC01E5" w:rsidP="00AC01E5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</w:p>
          <w:p w14:paraId="78A98C84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B8098FE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2F7A17A0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79E9164F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7E09D5F2" w14:textId="77777777" w:rsidR="009A07E1" w:rsidRDefault="009A07E1" w:rsidP="00AC01E5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9/</w:t>
            </w:r>
            <w:r w:rsidR="00AC01E5">
              <w:rPr>
                <w:rFonts w:ascii="Times New Roman" w:hAnsi="Times New Roman"/>
                <w:sz w:val="24"/>
              </w:rPr>
              <w:t>2016- 5/2018</w:t>
            </w:r>
          </w:p>
          <w:p w14:paraId="5A61B1DA" w14:textId="77777777" w:rsidR="009A07E1" w:rsidRDefault="009A07E1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70F0EBA8" w14:textId="77777777" w:rsidR="009A07E1" w:rsidRDefault="009A07E1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58D88B6" w14:textId="77777777" w:rsidR="009A07E1" w:rsidRDefault="009A07E1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01C2918D" w14:textId="77777777" w:rsidR="009A07E1" w:rsidRDefault="009A07E1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20568320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31F11F3F" w14:textId="77777777" w:rsidR="00AC01E5" w:rsidRDefault="00AC01E5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0A487C59" w14:textId="77777777" w:rsidR="001B21EB" w:rsidRDefault="009A07E1" w:rsidP="00AC01E5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4/12 to present</w:t>
            </w:r>
          </w:p>
          <w:p w14:paraId="19D70840" w14:textId="77777777" w:rsidR="001B21EB" w:rsidRDefault="001B21EB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9642F47" w14:textId="77777777" w:rsidR="001B21EB" w:rsidRDefault="001B21EB" w:rsidP="008C2E1D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4376A131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3912ABF1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C5B1FE8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EE3DB93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366B7D81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54BA954E" w14:textId="77777777" w:rsidR="001B21EB" w:rsidRDefault="001B21EB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4FEAA34" w14:textId="77777777" w:rsidR="006D0AE7" w:rsidRDefault="006D0AE7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08D450B4" w14:textId="77777777" w:rsidR="006D0AE7" w:rsidRDefault="006D0AE7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5428CBA0" w14:textId="77777777" w:rsidR="006D0AE7" w:rsidRDefault="006D0AE7" w:rsidP="001B21EB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3C18A8D8" w14:textId="77777777" w:rsidR="009A07E1" w:rsidRDefault="007F5CBD" w:rsidP="006D0AE7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191239A4" w14:textId="77777777" w:rsidR="009A07E1" w:rsidRDefault="007F5CBD" w:rsidP="006D0AE7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</w:t>
            </w:r>
          </w:p>
          <w:p w14:paraId="6B3A13E1" w14:textId="77777777" w:rsidR="00EA7F14" w:rsidRDefault="00A90019" w:rsidP="006D0AE7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 w:rsidRPr="00EE33A7">
              <w:rPr>
                <w:rFonts w:ascii="Times New Roman" w:hAnsi="Times New Roman"/>
                <w:sz w:val="24"/>
              </w:rPr>
              <w:t>9</w:t>
            </w:r>
            <w:r w:rsidR="00EA7F14" w:rsidRPr="00EE33A7">
              <w:rPr>
                <w:rFonts w:ascii="Times New Roman" w:hAnsi="Times New Roman"/>
                <w:sz w:val="24"/>
              </w:rPr>
              <w:t>/</w:t>
            </w:r>
            <w:r w:rsidR="00EB1773">
              <w:rPr>
                <w:rFonts w:ascii="Times New Roman" w:hAnsi="Times New Roman"/>
                <w:sz w:val="24"/>
              </w:rPr>
              <w:t>20</w:t>
            </w:r>
            <w:r w:rsidR="00EA7F14" w:rsidRPr="00EE33A7">
              <w:rPr>
                <w:rFonts w:ascii="Times New Roman" w:hAnsi="Times New Roman"/>
                <w:sz w:val="24"/>
              </w:rPr>
              <w:t>0</w:t>
            </w:r>
            <w:r w:rsidRPr="00EE33A7">
              <w:rPr>
                <w:rFonts w:ascii="Times New Roman" w:hAnsi="Times New Roman"/>
                <w:sz w:val="24"/>
              </w:rPr>
              <w:t>8</w:t>
            </w:r>
            <w:r w:rsidR="00EB1773">
              <w:rPr>
                <w:rFonts w:ascii="Times New Roman" w:hAnsi="Times New Roman"/>
                <w:sz w:val="24"/>
              </w:rPr>
              <w:t xml:space="preserve">-- </w:t>
            </w:r>
            <w:r w:rsidR="001B21EB">
              <w:rPr>
                <w:rFonts w:ascii="Times New Roman" w:hAnsi="Times New Roman"/>
                <w:sz w:val="24"/>
              </w:rPr>
              <w:t>4/</w:t>
            </w:r>
            <w:r w:rsidR="00EB1773">
              <w:rPr>
                <w:rFonts w:ascii="Times New Roman" w:hAnsi="Times New Roman"/>
                <w:sz w:val="24"/>
              </w:rPr>
              <w:t>20</w:t>
            </w:r>
            <w:r w:rsidR="001B21EB">
              <w:rPr>
                <w:rFonts w:ascii="Times New Roman" w:hAnsi="Times New Roman"/>
                <w:sz w:val="24"/>
              </w:rPr>
              <w:t>12</w:t>
            </w:r>
          </w:p>
          <w:p w14:paraId="2E198DA2" w14:textId="77777777" w:rsidR="00EB1773" w:rsidRDefault="00EB1773" w:rsidP="006D0AE7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</w:p>
          <w:p w14:paraId="255B5319" w14:textId="77777777" w:rsidR="00EB1773" w:rsidRPr="00EE33A7" w:rsidRDefault="00EB1773" w:rsidP="006D0AE7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B1773" w:rsidRPr="00EE33A7" w14:paraId="0671FA3C" w14:textId="77777777" w:rsidTr="00EB1773">
        <w:trPr>
          <w:trHeight w:val="3774"/>
        </w:trPr>
        <w:tc>
          <w:tcPr>
            <w:tcW w:w="8247" w:type="dxa"/>
          </w:tcPr>
          <w:p w14:paraId="13A03F79" w14:textId="77777777" w:rsidR="00EB1773" w:rsidRPr="007F5CBD" w:rsidRDefault="00EB1773" w:rsidP="00EB1773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18"/>
              </w:rPr>
            </w:pPr>
            <w:r w:rsidRPr="007F5C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Heritage Church/Heritage Theatre</w:t>
            </w:r>
            <w:r w:rsidRPr="007F5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>Lincoln, CA</w:t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7F5CBD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           9/05 to 7/08</w:t>
            </w:r>
          </w:p>
          <w:p w14:paraId="05AFB238" w14:textId="77777777" w:rsidR="00EB1773" w:rsidRPr="00EB1773" w:rsidRDefault="00EB1773" w:rsidP="00EB1773">
            <w:pPr>
              <w:pStyle w:val="Bulletedlist"/>
              <w:numPr>
                <w:ilvl w:val="0"/>
                <w:numId w:val="0"/>
              </w:numPr>
              <w:spacing w:before="0"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b/>
                <w:sz w:val="24"/>
                <w:szCs w:val="18"/>
              </w:rPr>
              <w:t>Operations Manager</w:t>
            </w:r>
          </w:p>
          <w:p w14:paraId="4054B6BB" w14:textId="77777777" w:rsidR="00EB1773" w:rsidRDefault="00EB1773" w:rsidP="00EB1773">
            <w:pPr>
              <w:pStyle w:val="Jobdescription"/>
              <w:rPr>
                <w:rFonts w:ascii="Times New Roman" w:hAnsi="Times New Roman"/>
                <w:sz w:val="24"/>
                <w:szCs w:val="18"/>
              </w:rPr>
            </w:pPr>
            <w:r w:rsidRPr="00EE33A7">
              <w:rPr>
                <w:rFonts w:ascii="Times New Roman" w:hAnsi="Times New Roman"/>
                <w:sz w:val="24"/>
                <w:szCs w:val="18"/>
              </w:rPr>
              <w:t>Main responsibilities included management of office staff, volunteer coordinator of 185+ volunteers, managed facilities on a 20 acre property and oversaw the operations of the theatre.  Advertised rental space for Heritage Theatre and drafted rental agreements.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Director of operations for multiple locations, r</w:t>
            </w:r>
            <w:r w:rsidRPr="00EE33A7">
              <w:rPr>
                <w:rFonts w:ascii="Times New Roman" w:hAnsi="Times New Roman"/>
                <w:sz w:val="24"/>
                <w:szCs w:val="18"/>
              </w:rPr>
              <w:t>esponsible to coordinate various departmen</w:t>
            </w:r>
            <w:r>
              <w:rPr>
                <w:rFonts w:ascii="Times New Roman" w:hAnsi="Times New Roman"/>
                <w:sz w:val="24"/>
                <w:szCs w:val="18"/>
              </w:rPr>
              <w:t>ts to ensure on target results and goal attainment.</w:t>
            </w:r>
          </w:p>
          <w:p w14:paraId="0CF2FA1B" w14:textId="77777777" w:rsidR="00EB1773" w:rsidRPr="00EE33A7" w:rsidRDefault="00EB1773" w:rsidP="00EB1773">
            <w:pPr>
              <w:pStyle w:val="Jobdescription"/>
              <w:rPr>
                <w:rFonts w:ascii="Times New Roman" w:hAnsi="Times New Roman"/>
                <w:sz w:val="24"/>
                <w:szCs w:val="18"/>
              </w:rPr>
            </w:pPr>
          </w:p>
          <w:p w14:paraId="60718CF0" w14:textId="77777777" w:rsidR="00EB1773" w:rsidRPr="00EE33A7" w:rsidRDefault="00EB1773" w:rsidP="00EB1773">
            <w:pPr>
              <w:pStyle w:val="Bulletedlist"/>
              <w:numPr>
                <w:ilvl w:val="0"/>
                <w:numId w:val="36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Successfully recruited and trained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200</w:t>
            </w: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 volunteers and leaders.</w:t>
            </w:r>
          </w:p>
          <w:p w14:paraId="7F38B6B0" w14:textId="77777777" w:rsidR="00EB1773" w:rsidRPr="00EE33A7" w:rsidRDefault="00EB1773" w:rsidP="00EB1773">
            <w:pPr>
              <w:pStyle w:val="Bulletedlist"/>
              <w:numPr>
                <w:ilvl w:val="0"/>
                <w:numId w:val="36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 xml:space="preserve">Increased theatre rental income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by 50% in 3 years.</w:t>
            </w:r>
          </w:p>
          <w:p w14:paraId="3DC58688" w14:textId="77777777" w:rsidR="00EB1773" w:rsidRDefault="00EB1773" w:rsidP="00EB1773">
            <w:pPr>
              <w:pStyle w:val="Bulletedlist"/>
              <w:numPr>
                <w:ilvl w:val="0"/>
                <w:numId w:val="36"/>
              </w:numPr>
              <w:spacing w:before="0"/>
              <w:ind w:left="360"/>
              <w:contextualSpacing/>
              <w:rPr>
                <w:rFonts w:ascii="Times New Roman" w:hAnsi="Times New Roman" w:cs="Times New Roman"/>
                <w:sz w:val="24"/>
                <w:szCs w:val="18"/>
              </w:rPr>
            </w:pPr>
            <w:r w:rsidRPr="00EE33A7">
              <w:rPr>
                <w:rFonts w:ascii="Times New Roman" w:hAnsi="Times New Roman" w:cs="Times New Roman"/>
                <w:sz w:val="24"/>
                <w:szCs w:val="18"/>
              </w:rPr>
              <w:t>Special Projects/Events coordination of major events.</w:t>
            </w:r>
          </w:p>
          <w:p w14:paraId="5DC6EE57" w14:textId="77777777" w:rsidR="00EB1773" w:rsidRPr="00EB1773" w:rsidRDefault="00EB1773" w:rsidP="00EB1773">
            <w:pPr>
              <w:pStyle w:val="Bulletedlist"/>
              <w:numPr>
                <w:ilvl w:val="0"/>
                <w:numId w:val="36"/>
              </w:numPr>
              <w:spacing w:before="0"/>
              <w:ind w:left="360"/>
              <w:contextualSpacing/>
              <w:rPr>
                <w:rStyle w:val="Employer"/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Public Speaking</w:t>
            </w:r>
          </w:p>
        </w:tc>
        <w:tc>
          <w:tcPr>
            <w:tcW w:w="1843" w:type="dxa"/>
          </w:tcPr>
          <w:p w14:paraId="33B25EC4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5CEA52E7" w14:textId="77777777" w:rsidR="00EB1773" w:rsidRDefault="00EB1773" w:rsidP="00EB1773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 w:rsidRPr="007F5CBD">
              <w:rPr>
                <w:rFonts w:ascii="Times New Roman" w:hAnsi="Times New Roman"/>
                <w:sz w:val="24"/>
              </w:rPr>
              <w:t>9/</w:t>
            </w:r>
            <w:r>
              <w:rPr>
                <w:rFonts w:ascii="Times New Roman" w:hAnsi="Times New Roman"/>
                <w:sz w:val="24"/>
              </w:rPr>
              <w:t>2005—7/2008</w:t>
            </w:r>
          </w:p>
          <w:p w14:paraId="247B4F9F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29AA493A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04C7EDF9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050109E8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3E5AF59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D84A74C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512F0C5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12AB673F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54A49FC5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4A923822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6805BF2" w14:textId="77777777" w:rsidR="00EB1773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</w:p>
          <w:p w14:paraId="65544CD2" w14:textId="77777777" w:rsidR="00EB1773" w:rsidRDefault="00EB1773" w:rsidP="00B879D1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6E14026E" w14:textId="77777777" w:rsidR="00EB1773" w:rsidRDefault="00EB1773" w:rsidP="00B879D1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10AE369E" w14:textId="77777777" w:rsidR="00EB1773" w:rsidRPr="00EE33A7" w:rsidRDefault="00EB1773" w:rsidP="00B879D1">
            <w:pPr>
              <w:pStyle w:val="Dates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5D997110" w14:textId="77777777" w:rsidR="00F74093" w:rsidRDefault="00F74093" w:rsidP="00F74093">
      <w:pPr>
        <w:pStyle w:val="Educationdescription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62936587" w14:textId="77777777" w:rsidR="00EB1773" w:rsidRPr="00EE33A7" w:rsidRDefault="00EB1773" w:rsidP="00F74093">
      <w:pPr>
        <w:pStyle w:val="Educationdescription"/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14:paraId="4BAAC967" w14:textId="77777777" w:rsidR="001A7D81" w:rsidRDefault="001A7D81" w:rsidP="001A7D81">
      <w:pPr>
        <w:pStyle w:val="Bulletedlis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Cs w:val="0"/>
          <w:sz w:val="24"/>
          <w:szCs w:val="20"/>
        </w:rPr>
      </w:pPr>
    </w:p>
    <w:p w14:paraId="71FD5AB1" w14:textId="77777777" w:rsidR="00EA7F14" w:rsidRPr="00EE33A7" w:rsidRDefault="00EA7F14" w:rsidP="001A7D81">
      <w:pPr>
        <w:pStyle w:val="Bulletedlis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EE33A7">
        <w:rPr>
          <w:rFonts w:ascii="Times New Roman" w:hAnsi="Times New Roman" w:cs="Times New Roman"/>
          <w:b/>
          <w:sz w:val="24"/>
          <w:szCs w:val="21"/>
        </w:rPr>
        <w:t>Education and Training</w:t>
      </w:r>
    </w:p>
    <w:p w14:paraId="1F8D362F" w14:textId="77777777" w:rsidR="00EA306A" w:rsidRDefault="00EA306A" w:rsidP="00EA306A">
      <w:pPr>
        <w:pStyle w:val="Bulletedlist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944"/>
      </w:tblGrid>
      <w:tr w:rsidR="00AC01E5" w:rsidRPr="00EE33A7" w14:paraId="002967D7" w14:textId="77777777" w:rsidTr="00B879D1">
        <w:tc>
          <w:tcPr>
            <w:tcW w:w="8208" w:type="dxa"/>
            <w:shd w:val="clear" w:color="auto" w:fill="FFFFFF"/>
          </w:tcPr>
          <w:p w14:paraId="0764628C" w14:textId="77777777" w:rsidR="00AC01E5" w:rsidRPr="00EE33A7" w:rsidRDefault="00AC01E5" w:rsidP="00B879D1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bCs/>
                <w:sz w:val="24"/>
                <w:szCs w:val="17"/>
              </w:rPr>
            </w:pPr>
            <w:r w:rsidRPr="00EE33A7">
              <w:rPr>
                <w:rStyle w:val="Employer"/>
                <w:rFonts w:ascii="Times New Roman" w:hAnsi="Times New Roman"/>
                <w:i/>
                <w:sz w:val="24"/>
              </w:rPr>
              <w:t xml:space="preserve">LIFE PACIFIC </w:t>
            </w:r>
            <w:r>
              <w:rPr>
                <w:rStyle w:val="Employer"/>
                <w:rFonts w:ascii="Times New Roman" w:hAnsi="Times New Roman"/>
                <w:i/>
                <w:sz w:val="24"/>
              </w:rPr>
              <w:t>UNIVERSITY</w:t>
            </w:r>
            <w:r w:rsidRPr="00EE33A7">
              <w:rPr>
                <w:rStyle w:val="Employer"/>
                <w:rFonts w:ascii="Times New Roman" w:hAnsi="Times New Roman"/>
                <w:sz w:val="24"/>
              </w:rPr>
              <w:t xml:space="preserve"> — San Dimas, CA</w:t>
            </w:r>
          </w:p>
        </w:tc>
        <w:tc>
          <w:tcPr>
            <w:tcW w:w="1944" w:type="dxa"/>
            <w:shd w:val="clear" w:color="auto" w:fill="FFFFFF"/>
          </w:tcPr>
          <w:p w14:paraId="3125548D" w14:textId="77777777" w:rsidR="00AC01E5" w:rsidRPr="00EE33A7" w:rsidRDefault="00AC01E5" w:rsidP="00AC01E5">
            <w:pPr>
              <w:pStyle w:val="Date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EE33A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18</w:t>
            </w:r>
            <w:r w:rsidRPr="00EE33A7">
              <w:rPr>
                <w:rFonts w:ascii="Times New Roman" w:hAnsi="Times New Roman"/>
                <w:sz w:val="24"/>
              </w:rPr>
              <w:t xml:space="preserve"> to 12/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E33A7">
              <w:rPr>
                <w:rFonts w:ascii="Times New Roman" w:hAnsi="Times New Roman"/>
                <w:sz w:val="24"/>
              </w:rPr>
              <w:t>9</w:t>
            </w:r>
          </w:p>
        </w:tc>
      </w:tr>
    </w:tbl>
    <w:p w14:paraId="4F814293" w14:textId="77777777" w:rsidR="00AC01E5" w:rsidRDefault="00AC01E5" w:rsidP="00AC01E5">
      <w:pPr>
        <w:pStyle w:val="Bulletedlis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Master of Arts, Strategic Leadership</w:t>
      </w:r>
    </w:p>
    <w:p w14:paraId="2CE3E655" w14:textId="77777777" w:rsidR="002048F2" w:rsidRPr="002048F2" w:rsidRDefault="002048F2" w:rsidP="00AC01E5">
      <w:pPr>
        <w:pStyle w:val="Bulletedlis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sz w:val="24"/>
          <w:szCs w:val="21"/>
        </w:rPr>
      </w:pPr>
      <w:r w:rsidRPr="002048F2">
        <w:rPr>
          <w:rFonts w:ascii="Times New Roman" w:hAnsi="Times New Roman" w:cs="Times New Roman"/>
          <w:sz w:val="24"/>
          <w:szCs w:val="21"/>
        </w:rPr>
        <w:t>Graduated with 4.0</w:t>
      </w:r>
    </w:p>
    <w:p w14:paraId="3E082671" w14:textId="77777777" w:rsidR="00AC01E5" w:rsidRDefault="00AC01E5" w:rsidP="00EB1773">
      <w:pPr>
        <w:pStyle w:val="Bulletedlis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i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944"/>
      </w:tblGrid>
      <w:tr w:rsidR="00EB1773" w:rsidRPr="00EE33A7" w14:paraId="1888E7DC" w14:textId="77777777" w:rsidTr="00B879D1">
        <w:tc>
          <w:tcPr>
            <w:tcW w:w="8208" w:type="dxa"/>
            <w:shd w:val="clear" w:color="auto" w:fill="FFFFFF"/>
          </w:tcPr>
          <w:p w14:paraId="59B7958A" w14:textId="77777777" w:rsidR="00EB1773" w:rsidRPr="00EB1773" w:rsidRDefault="00EB1773" w:rsidP="00EB1773">
            <w:pPr>
              <w:pStyle w:val="Bulletedlist"/>
              <w:numPr>
                <w:ilvl w:val="0"/>
                <w:numId w:val="0"/>
              </w:numPr>
              <w:spacing w:before="0"/>
              <w:jc w:val="left"/>
              <w:rPr>
                <w:rStyle w:val="Employer"/>
                <w:rFonts w:ascii="Times New Roman" w:hAnsi="Times New Roman"/>
                <w:i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1"/>
              </w:rPr>
              <w:t xml:space="preserve">NESTLE USA – </w:t>
            </w:r>
            <w:r w:rsidRPr="00EB1773">
              <w:rPr>
                <w:rFonts w:ascii="Times New Roman" w:hAnsi="Times New Roman" w:cs="Times New Roman"/>
                <w:sz w:val="24"/>
                <w:szCs w:val="21"/>
              </w:rPr>
              <w:t>Solon, OH</w:t>
            </w:r>
          </w:p>
        </w:tc>
        <w:tc>
          <w:tcPr>
            <w:tcW w:w="1944" w:type="dxa"/>
            <w:shd w:val="clear" w:color="auto" w:fill="FFFFFF"/>
          </w:tcPr>
          <w:p w14:paraId="72F0BCD3" w14:textId="77777777" w:rsidR="00EB1773" w:rsidRPr="00EE33A7" w:rsidRDefault="00EB1773" w:rsidP="00B879D1">
            <w:pPr>
              <w:pStyle w:val="Date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</w:tr>
    </w:tbl>
    <w:p w14:paraId="5733AA7A" w14:textId="77777777" w:rsidR="00EB1773" w:rsidRPr="00EB1773" w:rsidRDefault="00EB1773" w:rsidP="00EB1773">
      <w:pPr>
        <w:pStyle w:val="Bulletedlis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College of Beverage Knowledge- Graduate</w:t>
      </w:r>
    </w:p>
    <w:p w14:paraId="741FF610" w14:textId="77777777" w:rsidR="00EB1773" w:rsidRPr="00EB1773" w:rsidRDefault="00EB1773" w:rsidP="00EB1773">
      <w:pPr>
        <w:pStyle w:val="Bulletedlist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i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944"/>
      </w:tblGrid>
      <w:tr w:rsidR="00EA7F14" w:rsidRPr="00EE33A7" w14:paraId="131978BC" w14:textId="77777777">
        <w:tc>
          <w:tcPr>
            <w:tcW w:w="8208" w:type="dxa"/>
            <w:shd w:val="clear" w:color="auto" w:fill="FFFFFF"/>
          </w:tcPr>
          <w:p w14:paraId="092FCBA9" w14:textId="77777777" w:rsidR="00EA7F14" w:rsidRPr="00EE33A7" w:rsidRDefault="00BC1FE4" w:rsidP="00AC01E5">
            <w:pPr>
              <w:widowControl w:val="0"/>
              <w:autoSpaceDE w:val="0"/>
              <w:autoSpaceDN w:val="0"/>
              <w:adjustRightInd w:val="0"/>
              <w:rPr>
                <w:rStyle w:val="Employer"/>
                <w:rFonts w:ascii="Times New Roman" w:hAnsi="Times New Roman"/>
                <w:bCs/>
                <w:sz w:val="24"/>
                <w:szCs w:val="17"/>
              </w:rPr>
            </w:pPr>
            <w:r w:rsidRPr="00EE33A7">
              <w:rPr>
                <w:rStyle w:val="Employer"/>
                <w:rFonts w:ascii="Times New Roman" w:hAnsi="Times New Roman"/>
                <w:i/>
                <w:sz w:val="24"/>
              </w:rPr>
              <w:t xml:space="preserve">LIFE PACIFIC </w:t>
            </w:r>
            <w:r w:rsidR="00AC01E5">
              <w:rPr>
                <w:rStyle w:val="Employer"/>
                <w:rFonts w:ascii="Times New Roman" w:hAnsi="Times New Roman"/>
                <w:i/>
                <w:sz w:val="24"/>
              </w:rPr>
              <w:t>UNIVERSITY</w:t>
            </w:r>
            <w:r w:rsidR="00EA7F14" w:rsidRPr="00EE33A7">
              <w:rPr>
                <w:rStyle w:val="Employer"/>
                <w:rFonts w:ascii="Times New Roman" w:hAnsi="Times New Roman"/>
                <w:sz w:val="24"/>
              </w:rPr>
              <w:t xml:space="preserve"> — S</w:t>
            </w:r>
            <w:r w:rsidRPr="00EE33A7">
              <w:rPr>
                <w:rStyle w:val="Employer"/>
                <w:rFonts w:ascii="Times New Roman" w:hAnsi="Times New Roman"/>
                <w:sz w:val="24"/>
              </w:rPr>
              <w:t>an Dimas, CA</w:t>
            </w:r>
          </w:p>
        </w:tc>
        <w:tc>
          <w:tcPr>
            <w:tcW w:w="1944" w:type="dxa"/>
            <w:shd w:val="clear" w:color="auto" w:fill="FFFFFF"/>
          </w:tcPr>
          <w:p w14:paraId="09A4D203" w14:textId="77777777" w:rsidR="00EA7F14" w:rsidRPr="00EE33A7" w:rsidRDefault="00BC1FE4" w:rsidP="008C2E1D">
            <w:pPr>
              <w:pStyle w:val="Dates"/>
              <w:rPr>
                <w:rFonts w:ascii="Times New Roman" w:hAnsi="Times New Roman"/>
                <w:sz w:val="24"/>
              </w:rPr>
            </w:pPr>
            <w:r w:rsidRPr="00EE33A7">
              <w:rPr>
                <w:rFonts w:ascii="Times New Roman" w:hAnsi="Times New Roman"/>
                <w:sz w:val="24"/>
              </w:rPr>
              <w:t>8/96 to 12</w:t>
            </w:r>
            <w:r w:rsidR="00EA7F14" w:rsidRPr="00EE33A7">
              <w:rPr>
                <w:rFonts w:ascii="Times New Roman" w:hAnsi="Times New Roman"/>
                <w:sz w:val="24"/>
              </w:rPr>
              <w:t>/</w:t>
            </w:r>
            <w:r w:rsidRPr="00EE33A7">
              <w:rPr>
                <w:rFonts w:ascii="Times New Roman" w:hAnsi="Times New Roman"/>
                <w:sz w:val="24"/>
              </w:rPr>
              <w:t>99</w:t>
            </w:r>
          </w:p>
        </w:tc>
      </w:tr>
    </w:tbl>
    <w:p w14:paraId="53398E40" w14:textId="77777777" w:rsidR="00EA7F14" w:rsidRPr="00EE33A7" w:rsidRDefault="00BC1FE4" w:rsidP="000835FC">
      <w:pPr>
        <w:pStyle w:val="Education"/>
        <w:rPr>
          <w:rFonts w:ascii="Times New Roman" w:hAnsi="Times New Roman"/>
          <w:sz w:val="24"/>
          <w:szCs w:val="18"/>
        </w:rPr>
      </w:pPr>
      <w:r w:rsidRPr="00EE33A7">
        <w:rPr>
          <w:rFonts w:ascii="Times New Roman" w:hAnsi="Times New Roman"/>
          <w:sz w:val="24"/>
          <w:szCs w:val="18"/>
        </w:rPr>
        <w:t xml:space="preserve">BA, </w:t>
      </w:r>
      <w:r w:rsidR="005843EC">
        <w:rPr>
          <w:rFonts w:ascii="Times New Roman" w:hAnsi="Times New Roman"/>
          <w:sz w:val="24"/>
          <w:szCs w:val="18"/>
        </w:rPr>
        <w:t>Theology, emphasis on team leadership and public speaking</w:t>
      </w:r>
    </w:p>
    <w:p w14:paraId="621311CD" w14:textId="77777777" w:rsidR="006C6F8D" w:rsidRPr="00EE33A7" w:rsidRDefault="006C6F8D" w:rsidP="00010E0D">
      <w:pPr>
        <w:pStyle w:val="Educationdescription"/>
        <w:rPr>
          <w:rFonts w:ascii="Times New Roman" w:hAnsi="Times New Roman"/>
          <w:sz w:val="24"/>
          <w:szCs w:val="18"/>
        </w:rPr>
      </w:pPr>
      <w:r w:rsidRPr="00EE33A7">
        <w:rPr>
          <w:rStyle w:val="Jobtitle"/>
          <w:rFonts w:ascii="Times New Roman" w:hAnsi="Times New Roman"/>
          <w:sz w:val="24"/>
          <w:szCs w:val="18"/>
        </w:rPr>
        <w:t>Accomplish</w:t>
      </w:r>
      <w:r w:rsidR="00BC1FE4" w:rsidRPr="00EE33A7">
        <w:rPr>
          <w:rStyle w:val="Jobtitle"/>
          <w:rFonts w:ascii="Times New Roman" w:hAnsi="Times New Roman"/>
          <w:sz w:val="24"/>
          <w:szCs w:val="18"/>
        </w:rPr>
        <w:t>ments</w:t>
      </w:r>
      <w:r w:rsidR="00EA7F14" w:rsidRPr="00EE33A7">
        <w:rPr>
          <w:rFonts w:ascii="Times New Roman" w:hAnsi="Times New Roman"/>
          <w:sz w:val="24"/>
          <w:szCs w:val="18"/>
        </w:rPr>
        <w:t xml:space="preserve">: </w:t>
      </w:r>
      <w:r w:rsidR="00BC1FE4" w:rsidRPr="00EE33A7">
        <w:rPr>
          <w:rFonts w:ascii="Times New Roman" w:hAnsi="Times New Roman"/>
          <w:sz w:val="24"/>
          <w:szCs w:val="18"/>
        </w:rPr>
        <w:t xml:space="preserve">Graduated Cum Laude, </w:t>
      </w:r>
      <w:r w:rsidR="00010E0D">
        <w:rPr>
          <w:rFonts w:ascii="Times New Roman" w:hAnsi="Times New Roman"/>
          <w:sz w:val="24"/>
          <w:szCs w:val="18"/>
        </w:rPr>
        <w:t xml:space="preserve">Elected </w:t>
      </w:r>
      <w:r w:rsidR="00BC1FE4" w:rsidRPr="00EE33A7">
        <w:rPr>
          <w:rFonts w:ascii="Times New Roman" w:hAnsi="Times New Roman"/>
          <w:sz w:val="24"/>
          <w:szCs w:val="18"/>
        </w:rPr>
        <w:t>Student Body Treasurer</w:t>
      </w:r>
      <w:r w:rsidR="005843EC">
        <w:rPr>
          <w:rFonts w:ascii="Times New Roman" w:hAnsi="Times New Roman"/>
          <w:sz w:val="24"/>
          <w:szCs w:val="18"/>
        </w:rPr>
        <w:t xml:space="preserve">, </w:t>
      </w:r>
      <w:r w:rsidR="00F2109E">
        <w:rPr>
          <w:rFonts w:ascii="Times New Roman" w:hAnsi="Times New Roman"/>
          <w:sz w:val="24"/>
          <w:szCs w:val="18"/>
        </w:rPr>
        <w:t>Played collegiate basketball for 2 years</w:t>
      </w:r>
      <w:r w:rsidR="005843EC">
        <w:rPr>
          <w:rFonts w:ascii="Times New Roman" w:hAnsi="Times New Roman"/>
          <w:sz w:val="24"/>
          <w:szCs w:val="18"/>
        </w:rPr>
        <w:t xml:space="preserve"> </w:t>
      </w:r>
    </w:p>
    <w:sectPr w:rsidR="006C6F8D" w:rsidRPr="00EE33A7" w:rsidSect="009211EF">
      <w:headerReference w:type="default" r:id="rId9"/>
      <w:pgSz w:w="12240" w:h="15840"/>
      <w:pgMar w:top="1059" w:right="1152" w:bottom="864" w:left="1152" w:header="27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B54F" w14:textId="77777777" w:rsidR="00F6103C" w:rsidRDefault="00F6103C" w:rsidP="00FE0A18">
      <w:r>
        <w:separator/>
      </w:r>
    </w:p>
  </w:endnote>
  <w:endnote w:type="continuationSeparator" w:id="0">
    <w:p w14:paraId="0EA371DA" w14:textId="77777777" w:rsidR="00F6103C" w:rsidRDefault="00F6103C" w:rsidP="00FE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F204" w14:textId="77777777" w:rsidR="00F6103C" w:rsidRDefault="00F6103C" w:rsidP="00FE0A18">
      <w:r>
        <w:separator/>
      </w:r>
    </w:p>
  </w:footnote>
  <w:footnote w:type="continuationSeparator" w:id="0">
    <w:p w14:paraId="31428A0B" w14:textId="77777777" w:rsidR="00F6103C" w:rsidRDefault="00F6103C" w:rsidP="00FE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58AD6" w14:textId="77777777" w:rsidR="0020116A" w:rsidRDefault="0020116A" w:rsidP="000C7822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5CD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62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505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B2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209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E8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A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6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3C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4ABC"/>
    <w:multiLevelType w:val="hybridMultilevel"/>
    <w:tmpl w:val="9A866DAA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2722B"/>
    <w:multiLevelType w:val="hybridMultilevel"/>
    <w:tmpl w:val="614ABD04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85241"/>
    <w:multiLevelType w:val="hybridMultilevel"/>
    <w:tmpl w:val="A9E65760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2A2BFE"/>
    <w:multiLevelType w:val="hybridMultilevel"/>
    <w:tmpl w:val="1EE0DBB4"/>
    <w:lvl w:ilvl="0" w:tplc="45FA08C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EE2A4E32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65060"/>
    <w:multiLevelType w:val="hybridMultilevel"/>
    <w:tmpl w:val="1D04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7699D"/>
    <w:multiLevelType w:val="singleLevel"/>
    <w:tmpl w:val="226A97F0"/>
    <w:lvl w:ilvl="0">
      <w:start w:val="11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5B5068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753B6"/>
    <w:multiLevelType w:val="hybridMultilevel"/>
    <w:tmpl w:val="8BB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11EB4"/>
    <w:multiLevelType w:val="hybridMultilevel"/>
    <w:tmpl w:val="34A2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1176B"/>
    <w:multiLevelType w:val="hybridMultilevel"/>
    <w:tmpl w:val="19C86E26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03A23"/>
    <w:multiLevelType w:val="hybridMultilevel"/>
    <w:tmpl w:val="3832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10470"/>
    <w:multiLevelType w:val="hybridMultilevel"/>
    <w:tmpl w:val="FE6C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90FD3"/>
    <w:multiLevelType w:val="hybridMultilevel"/>
    <w:tmpl w:val="6B426394"/>
    <w:lvl w:ilvl="0" w:tplc="0D525BA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BFF48578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17C6C"/>
    <w:multiLevelType w:val="multilevel"/>
    <w:tmpl w:val="F7D8D3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F114D"/>
    <w:multiLevelType w:val="hybridMultilevel"/>
    <w:tmpl w:val="BF8E5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E1C45"/>
    <w:multiLevelType w:val="hybridMultilevel"/>
    <w:tmpl w:val="4F049F48"/>
    <w:lvl w:ilvl="0" w:tplc="2C202C0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23DB"/>
    <w:multiLevelType w:val="hybridMultilevel"/>
    <w:tmpl w:val="746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A63CF"/>
    <w:multiLevelType w:val="hybridMultilevel"/>
    <w:tmpl w:val="AD24DBDA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8F1F33"/>
    <w:multiLevelType w:val="hybridMultilevel"/>
    <w:tmpl w:val="225A5D42"/>
    <w:lvl w:ilvl="0" w:tplc="A66C1C0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64FCB5D6">
      <w:start w:val="1"/>
      <w:numFmt w:val="bullet"/>
      <w:lvlText w:val="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656F6"/>
    <w:multiLevelType w:val="hybridMultilevel"/>
    <w:tmpl w:val="A9E65760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4D44"/>
    <w:multiLevelType w:val="hybridMultilevel"/>
    <w:tmpl w:val="CF94FB8E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E33F9"/>
    <w:multiLevelType w:val="hybridMultilevel"/>
    <w:tmpl w:val="3EC22CDC"/>
    <w:lvl w:ilvl="0" w:tplc="8DAA21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074F"/>
    <w:multiLevelType w:val="hybridMultilevel"/>
    <w:tmpl w:val="461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0"/>
  </w:num>
  <w:num w:numId="4">
    <w:abstractNumId w:val="27"/>
  </w:num>
  <w:num w:numId="5">
    <w:abstractNumId w:val="12"/>
  </w:num>
  <w:num w:numId="6">
    <w:abstractNumId w:val="34"/>
  </w:num>
  <w:num w:numId="7">
    <w:abstractNumId w:val="31"/>
  </w:num>
  <w:num w:numId="8">
    <w:abstractNumId w:val="36"/>
  </w:num>
  <w:num w:numId="9">
    <w:abstractNumId w:val="21"/>
  </w:num>
  <w:num w:numId="10">
    <w:abstractNumId w:val="11"/>
  </w:num>
  <w:num w:numId="11">
    <w:abstractNumId w:val="30"/>
  </w:num>
  <w:num w:numId="12">
    <w:abstractNumId w:val="28"/>
  </w:num>
  <w:num w:numId="13">
    <w:abstractNumId w:val="14"/>
  </w:num>
  <w:num w:numId="14">
    <w:abstractNumId w:val="16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5"/>
  </w:num>
  <w:num w:numId="28">
    <w:abstractNumId w:val="13"/>
  </w:num>
  <w:num w:numId="29">
    <w:abstractNumId w:val="32"/>
  </w:num>
  <w:num w:numId="30">
    <w:abstractNumId w:val="2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2"/>
  </w:num>
  <w:num w:numId="34">
    <w:abstractNumId w:val="29"/>
  </w:num>
  <w:num w:numId="35">
    <w:abstractNumId w:val="15"/>
  </w:num>
  <w:num w:numId="36">
    <w:abstractNumId w:val="23"/>
  </w:num>
  <w:num w:numId="37">
    <w:abstractNumId w:val="20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AGITE0tjS1NTcyUdpeDU4uLM/DyQAuNaAD+o4LcsAAAA"/>
  </w:docVars>
  <w:rsids>
    <w:rsidRoot w:val="0079228D"/>
    <w:rsid w:val="00002852"/>
    <w:rsid w:val="00010E0D"/>
    <w:rsid w:val="0001600E"/>
    <w:rsid w:val="00022385"/>
    <w:rsid w:val="00036462"/>
    <w:rsid w:val="00036893"/>
    <w:rsid w:val="00041CBB"/>
    <w:rsid w:val="000428C1"/>
    <w:rsid w:val="00060DB3"/>
    <w:rsid w:val="00062DA3"/>
    <w:rsid w:val="00066C03"/>
    <w:rsid w:val="00071B64"/>
    <w:rsid w:val="000775CB"/>
    <w:rsid w:val="00077F5D"/>
    <w:rsid w:val="000835FC"/>
    <w:rsid w:val="000929AD"/>
    <w:rsid w:val="00092D39"/>
    <w:rsid w:val="000932C7"/>
    <w:rsid w:val="000A7480"/>
    <w:rsid w:val="000C7822"/>
    <w:rsid w:val="000D1929"/>
    <w:rsid w:val="000D275D"/>
    <w:rsid w:val="000E4A04"/>
    <w:rsid w:val="000F528A"/>
    <w:rsid w:val="000F6A76"/>
    <w:rsid w:val="0010202A"/>
    <w:rsid w:val="00103471"/>
    <w:rsid w:val="00110F71"/>
    <w:rsid w:val="00115D9B"/>
    <w:rsid w:val="00120CD9"/>
    <w:rsid w:val="0012649E"/>
    <w:rsid w:val="001439BD"/>
    <w:rsid w:val="00144448"/>
    <w:rsid w:val="0017042B"/>
    <w:rsid w:val="0018448F"/>
    <w:rsid w:val="001A3C60"/>
    <w:rsid w:val="001A7D81"/>
    <w:rsid w:val="001B21EB"/>
    <w:rsid w:val="001B61F4"/>
    <w:rsid w:val="001D0BA1"/>
    <w:rsid w:val="001E0E17"/>
    <w:rsid w:val="001E3061"/>
    <w:rsid w:val="001E3C01"/>
    <w:rsid w:val="001E5518"/>
    <w:rsid w:val="001F0CE1"/>
    <w:rsid w:val="001F3659"/>
    <w:rsid w:val="0020116A"/>
    <w:rsid w:val="002024FC"/>
    <w:rsid w:val="002048F2"/>
    <w:rsid w:val="00206961"/>
    <w:rsid w:val="00211B08"/>
    <w:rsid w:val="00214C55"/>
    <w:rsid w:val="002337A6"/>
    <w:rsid w:val="002347D8"/>
    <w:rsid w:val="00236BAD"/>
    <w:rsid w:val="00243025"/>
    <w:rsid w:val="0025228D"/>
    <w:rsid w:val="002650A9"/>
    <w:rsid w:val="00273CDE"/>
    <w:rsid w:val="00277172"/>
    <w:rsid w:val="00283C5C"/>
    <w:rsid w:val="002866EA"/>
    <w:rsid w:val="002A3A79"/>
    <w:rsid w:val="002B70C3"/>
    <w:rsid w:val="002D610B"/>
    <w:rsid w:val="002E6219"/>
    <w:rsid w:val="0030106A"/>
    <w:rsid w:val="003050CB"/>
    <w:rsid w:val="00324E89"/>
    <w:rsid w:val="00326CB5"/>
    <w:rsid w:val="00336906"/>
    <w:rsid w:val="003463DD"/>
    <w:rsid w:val="003509AA"/>
    <w:rsid w:val="00371F4F"/>
    <w:rsid w:val="00375E49"/>
    <w:rsid w:val="00385E04"/>
    <w:rsid w:val="003A4E41"/>
    <w:rsid w:val="003A79BA"/>
    <w:rsid w:val="003A7D12"/>
    <w:rsid w:val="003B3C00"/>
    <w:rsid w:val="003C03D5"/>
    <w:rsid w:val="003C5AC6"/>
    <w:rsid w:val="003D69EF"/>
    <w:rsid w:val="003E171D"/>
    <w:rsid w:val="003F4DE6"/>
    <w:rsid w:val="004017B7"/>
    <w:rsid w:val="004275F3"/>
    <w:rsid w:val="00432B3D"/>
    <w:rsid w:val="00434A52"/>
    <w:rsid w:val="004350BB"/>
    <w:rsid w:val="00444FC4"/>
    <w:rsid w:val="00447D6B"/>
    <w:rsid w:val="00454484"/>
    <w:rsid w:val="00454ABB"/>
    <w:rsid w:val="00455975"/>
    <w:rsid w:val="00460A91"/>
    <w:rsid w:val="004637FC"/>
    <w:rsid w:val="00471048"/>
    <w:rsid w:val="00474EE5"/>
    <w:rsid w:val="00477780"/>
    <w:rsid w:val="00492D08"/>
    <w:rsid w:val="00495C6D"/>
    <w:rsid w:val="004C7BEA"/>
    <w:rsid w:val="004D6482"/>
    <w:rsid w:val="004E7E7F"/>
    <w:rsid w:val="004F79C0"/>
    <w:rsid w:val="00502DF9"/>
    <w:rsid w:val="005058E6"/>
    <w:rsid w:val="0051031F"/>
    <w:rsid w:val="005248EB"/>
    <w:rsid w:val="00524A08"/>
    <w:rsid w:val="00530243"/>
    <w:rsid w:val="00534197"/>
    <w:rsid w:val="00535B88"/>
    <w:rsid w:val="005533C4"/>
    <w:rsid w:val="0057148E"/>
    <w:rsid w:val="005843EC"/>
    <w:rsid w:val="00596AFD"/>
    <w:rsid w:val="005A2261"/>
    <w:rsid w:val="005D0184"/>
    <w:rsid w:val="005D1180"/>
    <w:rsid w:val="005D2A93"/>
    <w:rsid w:val="00602349"/>
    <w:rsid w:val="00614C3B"/>
    <w:rsid w:val="006272C2"/>
    <w:rsid w:val="00650AAA"/>
    <w:rsid w:val="00661B62"/>
    <w:rsid w:val="00665151"/>
    <w:rsid w:val="00680466"/>
    <w:rsid w:val="006826D5"/>
    <w:rsid w:val="006A5F6E"/>
    <w:rsid w:val="006C6F8D"/>
    <w:rsid w:val="006C70E9"/>
    <w:rsid w:val="006D0AE7"/>
    <w:rsid w:val="006D0C11"/>
    <w:rsid w:val="00704F80"/>
    <w:rsid w:val="007235F9"/>
    <w:rsid w:val="00724018"/>
    <w:rsid w:val="00743CD5"/>
    <w:rsid w:val="00757F10"/>
    <w:rsid w:val="0076003D"/>
    <w:rsid w:val="007719C2"/>
    <w:rsid w:val="00782E04"/>
    <w:rsid w:val="0079228D"/>
    <w:rsid w:val="00793DB5"/>
    <w:rsid w:val="007A0B7D"/>
    <w:rsid w:val="007F5CBD"/>
    <w:rsid w:val="007F6128"/>
    <w:rsid w:val="0080209A"/>
    <w:rsid w:val="008039CE"/>
    <w:rsid w:val="00810D18"/>
    <w:rsid w:val="0081310B"/>
    <w:rsid w:val="008132C1"/>
    <w:rsid w:val="00816269"/>
    <w:rsid w:val="00823945"/>
    <w:rsid w:val="00823EF5"/>
    <w:rsid w:val="00830130"/>
    <w:rsid w:val="008366EA"/>
    <w:rsid w:val="008434C4"/>
    <w:rsid w:val="00844F41"/>
    <w:rsid w:val="00860A8D"/>
    <w:rsid w:val="0088743B"/>
    <w:rsid w:val="008A157F"/>
    <w:rsid w:val="008A7812"/>
    <w:rsid w:val="008B7C4C"/>
    <w:rsid w:val="008C2E1D"/>
    <w:rsid w:val="008C5042"/>
    <w:rsid w:val="008E394D"/>
    <w:rsid w:val="008F1074"/>
    <w:rsid w:val="008F560F"/>
    <w:rsid w:val="008F6D3B"/>
    <w:rsid w:val="00917105"/>
    <w:rsid w:val="009211EF"/>
    <w:rsid w:val="0092717E"/>
    <w:rsid w:val="00953FEC"/>
    <w:rsid w:val="00956F31"/>
    <w:rsid w:val="0097606F"/>
    <w:rsid w:val="009961A1"/>
    <w:rsid w:val="009A07E1"/>
    <w:rsid w:val="009A4301"/>
    <w:rsid w:val="009A7E78"/>
    <w:rsid w:val="009B0C65"/>
    <w:rsid w:val="009C6949"/>
    <w:rsid w:val="009D56F7"/>
    <w:rsid w:val="009F5B39"/>
    <w:rsid w:val="00A017DA"/>
    <w:rsid w:val="00A058A7"/>
    <w:rsid w:val="00A05E08"/>
    <w:rsid w:val="00A160A3"/>
    <w:rsid w:val="00A22F30"/>
    <w:rsid w:val="00A428E0"/>
    <w:rsid w:val="00A46936"/>
    <w:rsid w:val="00A52B00"/>
    <w:rsid w:val="00A53B05"/>
    <w:rsid w:val="00A64065"/>
    <w:rsid w:val="00A65462"/>
    <w:rsid w:val="00A7058E"/>
    <w:rsid w:val="00A831DE"/>
    <w:rsid w:val="00A90019"/>
    <w:rsid w:val="00A9390E"/>
    <w:rsid w:val="00AA3F93"/>
    <w:rsid w:val="00AC01E5"/>
    <w:rsid w:val="00AD5D91"/>
    <w:rsid w:val="00AD74C6"/>
    <w:rsid w:val="00AF01F1"/>
    <w:rsid w:val="00B029C8"/>
    <w:rsid w:val="00B070B1"/>
    <w:rsid w:val="00B34446"/>
    <w:rsid w:val="00B364FF"/>
    <w:rsid w:val="00B52CA5"/>
    <w:rsid w:val="00B64014"/>
    <w:rsid w:val="00B6588E"/>
    <w:rsid w:val="00BA5982"/>
    <w:rsid w:val="00BB542D"/>
    <w:rsid w:val="00BB726C"/>
    <w:rsid w:val="00BC00F6"/>
    <w:rsid w:val="00BC1FE4"/>
    <w:rsid w:val="00BC39BD"/>
    <w:rsid w:val="00BC781F"/>
    <w:rsid w:val="00BE0FCF"/>
    <w:rsid w:val="00BE33B5"/>
    <w:rsid w:val="00BE40F7"/>
    <w:rsid w:val="00C12BBD"/>
    <w:rsid w:val="00C13927"/>
    <w:rsid w:val="00C40EE3"/>
    <w:rsid w:val="00C468F6"/>
    <w:rsid w:val="00C513ED"/>
    <w:rsid w:val="00C667C5"/>
    <w:rsid w:val="00C67BBB"/>
    <w:rsid w:val="00C73BA1"/>
    <w:rsid w:val="00C76340"/>
    <w:rsid w:val="00C7655C"/>
    <w:rsid w:val="00C824AF"/>
    <w:rsid w:val="00C9752A"/>
    <w:rsid w:val="00CA46BC"/>
    <w:rsid w:val="00CA6AE4"/>
    <w:rsid w:val="00CB114F"/>
    <w:rsid w:val="00CE1547"/>
    <w:rsid w:val="00CE6E50"/>
    <w:rsid w:val="00CF08DD"/>
    <w:rsid w:val="00CF6C0A"/>
    <w:rsid w:val="00CF772A"/>
    <w:rsid w:val="00D267FA"/>
    <w:rsid w:val="00D4527E"/>
    <w:rsid w:val="00D523ED"/>
    <w:rsid w:val="00D55DEF"/>
    <w:rsid w:val="00D55F55"/>
    <w:rsid w:val="00D601C2"/>
    <w:rsid w:val="00D61FF5"/>
    <w:rsid w:val="00D651BD"/>
    <w:rsid w:val="00D67160"/>
    <w:rsid w:val="00D766AA"/>
    <w:rsid w:val="00D82BDA"/>
    <w:rsid w:val="00D87F4C"/>
    <w:rsid w:val="00D91B2E"/>
    <w:rsid w:val="00DB2385"/>
    <w:rsid w:val="00DB3EBA"/>
    <w:rsid w:val="00DC4475"/>
    <w:rsid w:val="00DC773E"/>
    <w:rsid w:val="00DD4CCA"/>
    <w:rsid w:val="00DE7C3A"/>
    <w:rsid w:val="00DF36FF"/>
    <w:rsid w:val="00E05280"/>
    <w:rsid w:val="00E057BE"/>
    <w:rsid w:val="00E07677"/>
    <w:rsid w:val="00E22519"/>
    <w:rsid w:val="00E32CF9"/>
    <w:rsid w:val="00E363DA"/>
    <w:rsid w:val="00E41657"/>
    <w:rsid w:val="00E54A17"/>
    <w:rsid w:val="00E825D4"/>
    <w:rsid w:val="00E96AB4"/>
    <w:rsid w:val="00EA306A"/>
    <w:rsid w:val="00EA7322"/>
    <w:rsid w:val="00EA7F14"/>
    <w:rsid w:val="00EB1773"/>
    <w:rsid w:val="00EB60CA"/>
    <w:rsid w:val="00EB694E"/>
    <w:rsid w:val="00EC1EB7"/>
    <w:rsid w:val="00EC336E"/>
    <w:rsid w:val="00ED1AE9"/>
    <w:rsid w:val="00EE33A7"/>
    <w:rsid w:val="00EF45EA"/>
    <w:rsid w:val="00F05522"/>
    <w:rsid w:val="00F17435"/>
    <w:rsid w:val="00F17F53"/>
    <w:rsid w:val="00F2109E"/>
    <w:rsid w:val="00F23264"/>
    <w:rsid w:val="00F6103C"/>
    <w:rsid w:val="00F623C2"/>
    <w:rsid w:val="00F627EC"/>
    <w:rsid w:val="00F62C31"/>
    <w:rsid w:val="00F669BD"/>
    <w:rsid w:val="00F74093"/>
    <w:rsid w:val="00F77EC7"/>
    <w:rsid w:val="00F83696"/>
    <w:rsid w:val="00F85735"/>
    <w:rsid w:val="00FB201D"/>
    <w:rsid w:val="00FB25B5"/>
    <w:rsid w:val="00FC5C09"/>
    <w:rsid w:val="00FD13CB"/>
    <w:rsid w:val="00FD3644"/>
    <w:rsid w:val="00FE0A18"/>
    <w:rsid w:val="00FF0CA7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CCA"/>
    <w:rPr>
      <w:rFonts w:ascii="Verdana" w:hAnsi="Verdana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8C2E1D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C2E1D"/>
    <w:rPr>
      <w:rFonts w:ascii="Verdana" w:hAnsi="Verdana" w:cs="Courier New"/>
      <w:b/>
      <w:bCs/>
      <w:sz w:val="21"/>
      <w:lang w:val="en-US" w:eastAsia="en-US" w:bidi="ar-SA"/>
    </w:rPr>
  </w:style>
  <w:style w:type="paragraph" w:styleId="BodyText2">
    <w:name w:val="Body Text 2"/>
    <w:basedOn w:val="Normal"/>
    <w:link w:val="BodyText2Char"/>
    <w:rsid w:val="001F3659"/>
    <w:pPr>
      <w:widowControl w:val="0"/>
      <w:tabs>
        <w:tab w:val="left" w:pos="360"/>
      </w:tabs>
      <w:autoSpaceDE w:val="0"/>
      <w:autoSpaceDN w:val="0"/>
      <w:adjustRightInd w:val="0"/>
      <w:ind w:left="360" w:hanging="360"/>
    </w:pPr>
    <w:rPr>
      <w:rFonts w:cs="Verdan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F3659"/>
    <w:pPr>
      <w:widowControl w:val="0"/>
      <w:tabs>
        <w:tab w:val="left" w:pos="360"/>
      </w:tabs>
      <w:autoSpaceDE w:val="0"/>
      <w:autoSpaceDN w:val="0"/>
      <w:adjustRightInd w:val="0"/>
      <w:spacing w:after="40"/>
      <w:ind w:left="360" w:hanging="360"/>
      <w:jc w:val="both"/>
    </w:pPr>
    <w:rPr>
      <w:rFonts w:cs="Verdan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1F365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4CCA"/>
    <w:pPr>
      <w:widowControl w:val="0"/>
      <w:autoSpaceDE w:val="0"/>
      <w:autoSpaceDN w:val="0"/>
      <w:adjustRightInd w:val="0"/>
      <w:jc w:val="both"/>
    </w:pPr>
    <w:rPr>
      <w:rFonts w:cs="Verdana"/>
      <w:sz w:val="17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DD4CCA"/>
    <w:rPr>
      <w:rFonts w:ascii="Verdana" w:hAnsi="Verdana" w:cs="Verdana"/>
      <w:sz w:val="17"/>
      <w:lang w:val="en-US" w:eastAsia="en-US" w:bidi="ar-SA"/>
    </w:rPr>
  </w:style>
  <w:style w:type="paragraph" w:styleId="Header">
    <w:name w:val="header"/>
    <w:basedOn w:val="Normal"/>
    <w:link w:val="HeaderChar"/>
    <w:semiHidden/>
    <w:rsid w:val="00FE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E0A1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E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E0A1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23264"/>
    <w:rPr>
      <w:rFonts w:ascii="Verdana" w:hAnsi="Verdana" w:cs="Times New Roman"/>
      <w:color w:val="333399"/>
      <w:u w:val="single"/>
    </w:rPr>
  </w:style>
  <w:style w:type="paragraph" w:styleId="PlainText">
    <w:name w:val="Plain Text"/>
    <w:basedOn w:val="Normal"/>
    <w:link w:val="PlainTextChar"/>
    <w:semiHidden/>
    <w:rsid w:val="00614C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614C3B"/>
    <w:rPr>
      <w:rFonts w:ascii="Courier New" w:hAnsi="Courier New" w:cs="Courier New"/>
      <w:sz w:val="20"/>
      <w:szCs w:val="20"/>
    </w:rPr>
  </w:style>
  <w:style w:type="character" w:customStyle="1" w:styleId="cbstyle">
    <w:name w:val="cb_style"/>
    <w:basedOn w:val="DefaultParagraphFont"/>
    <w:rsid w:val="00A64065"/>
    <w:rPr>
      <w:rFonts w:cs="Times New Roman"/>
    </w:rPr>
  </w:style>
  <w:style w:type="character" w:customStyle="1" w:styleId="small">
    <w:name w:val="small"/>
    <w:basedOn w:val="DefaultParagraphFont"/>
    <w:rsid w:val="00A52B00"/>
    <w:rPr>
      <w:rFonts w:cs="Times New Roman"/>
    </w:rPr>
  </w:style>
  <w:style w:type="paragraph" w:customStyle="1" w:styleId="Name">
    <w:name w:val="Name"/>
    <w:basedOn w:val="PlainText"/>
    <w:rsid w:val="009211EF"/>
    <w:pPr>
      <w:spacing w:before="360" w:after="60"/>
      <w:jc w:val="center"/>
    </w:pPr>
    <w:rPr>
      <w:rFonts w:ascii="Verdana" w:hAnsi="Verdana"/>
      <w:b/>
      <w:sz w:val="34"/>
      <w:szCs w:val="34"/>
    </w:rPr>
  </w:style>
  <w:style w:type="character" w:customStyle="1" w:styleId="Address">
    <w:name w:val="Address"/>
    <w:basedOn w:val="DefaultParagraphFont"/>
    <w:rsid w:val="00DD4CC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rsid w:val="00DD4CC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DD4CCA"/>
    <w:pPr>
      <w:jc w:val="right"/>
    </w:pPr>
    <w:rPr>
      <w:sz w:val="17"/>
    </w:rPr>
  </w:style>
  <w:style w:type="character" w:customStyle="1" w:styleId="Smallspace">
    <w:name w:val="Small space"/>
    <w:basedOn w:val="DefaultParagraphFont"/>
    <w:rsid w:val="00DD4CCA"/>
    <w:rPr>
      <w:rFonts w:cs="Times New Roman"/>
      <w:sz w:val="12"/>
    </w:rPr>
  </w:style>
  <w:style w:type="paragraph" w:customStyle="1" w:styleId="Bulletedlist">
    <w:name w:val="Bulleted list"/>
    <w:basedOn w:val="PlainText"/>
    <w:rsid w:val="000835FC"/>
    <w:pPr>
      <w:numPr>
        <w:numId w:val="1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character" w:customStyle="1" w:styleId="StyleBodyText85ptUnderline">
    <w:name w:val="Style Body Text + 8.5 pt Underline"/>
    <w:basedOn w:val="DefaultParagraphFont"/>
    <w:rsid w:val="00DD4CCA"/>
    <w:rPr>
      <w:rFonts w:cs="Times New Roman"/>
      <w:sz w:val="17"/>
      <w:szCs w:val="17"/>
      <w:u w:val="single"/>
    </w:rPr>
  </w:style>
  <w:style w:type="paragraph" w:customStyle="1" w:styleId="Horizontalline">
    <w:name w:val="Horizontal line"/>
    <w:basedOn w:val="Normal"/>
    <w:rsid w:val="000D275D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rsid w:val="008C2E1D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rsid w:val="008C2E1D"/>
    <w:pPr>
      <w:tabs>
        <w:tab w:val="num" w:pos="360"/>
      </w:tabs>
      <w:ind w:left="360" w:hanging="360"/>
      <w:jc w:val="both"/>
    </w:pPr>
    <w:rPr>
      <w:rFonts w:ascii="Verdana" w:hAnsi="Verdana"/>
      <w:i/>
      <w:spacing w:val="-4"/>
      <w:sz w:val="17"/>
    </w:rPr>
  </w:style>
  <w:style w:type="character" w:customStyle="1" w:styleId="Employer">
    <w:name w:val="Employer"/>
    <w:basedOn w:val="DefaultParagraphFont"/>
    <w:rsid w:val="008C2E1D"/>
    <w:rPr>
      <w:rFonts w:cs="Times New Roman"/>
      <w:sz w:val="20"/>
    </w:rPr>
  </w:style>
  <w:style w:type="paragraph" w:customStyle="1" w:styleId="Dates">
    <w:name w:val="Dates"/>
    <w:basedOn w:val="Normal"/>
    <w:rsid w:val="008C2E1D"/>
    <w:pPr>
      <w:jc w:val="right"/>
    </w:pPr>
    <w:rPr>
      <w:sz w:val="20"/>
      <w:szCs w:val="20"/>
    </w:rPr>
  </w:style>
  <w:style w:type="character" w:customStyle="1" w:styleId="Jobdates">
    <w:name w:val="Job dates"/>
    <w:basedOn w:val="Jobtitle"/>
    <w:rsid w:val="008C2E1D"/>
    <w:rPr>
      <w:rFonts w:cs="Times New Roman"/>
      <w:b/>
      <w:bCs/>
      <w:sz w:val="17"/>
    </w:rPr>
  </w:style>
  <w:style w:type="paragraph" w:customStyle="1" w:styleId="Job">
    <w:name w:val="Job"/>
    <w:basedOn w:val="Normal"/>
    <w:rsid w:val="000835FC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Education">
    <w:name w:val="Education"/>
    <w:basedOn w:val="Job"/>
    <w:rsid w:val="000835FC"/>
    <w:pPr>
      <w:spacing w:after="160"/>
    </w:pPr>
    <w:rPr>
      <w:b/>
    </w:rPr>
  </w:style>
  <w:style w:type="paragraph" w:customStyle="1" w:styleId="Jobdescription">
    <w:name w:val="Job description"/>
    <w:basedOn w:val="BodyText"/>
    <w:rsid w:val="000835FC"/>
    <w:pPr>
      <w:spacing w:before="60"/>
    </w:pPr>
    <w:rPr>
      <w:rFonts w:cs="Times New Roman"/>
    </w:rPr>
  </w:style>
  <w:style w:type="character" w:styleId="Emphasis">
    <w:name w:val="Emphasis"/>
    <w:basedOn w:val="StyleBodyText85ptUnderline"/>
    <w:qFormat/>
    <w:rsid w:val="000835FC"/>
    <w:rPr>
      <w:rFonts w:cs="Times New Roman"/>
      <w:sz w:val="17"/>
      <w:szCs w:val="17"/>
      <w:u w:val="single"/>
    </w:rPr>
  </w:style>
  <w:style w:type="paragraph" w:customStyle="1" w:styleId="Thinline">
    <w:name w:val="Thin line"/>
    <w:basedOn w:val="PlainText"/>
    <w:rsid w:val="0017042B"/>
    <w:pPr>
      <w:pBdr>
        <w:bottom w:val="single" w:sz="4" w:space="1" w:color="auto"/>
      </w:pBdr>
      <w:spacing w:after="160"/>
      <w:jc w:val="both"/>
    </w:pPr>
    <w:rPr>
      <w:rFonts w:ascii="Verdana" w:hAnsi="Verdana" w:cs="Times New Roman"/>
      <w:sz w:val="16"/>
    </w:rPr>
  </w:style>
  <w:style w:type="paragraph" w:customStyle="1" w:styleId="Educationdescription">
    <w:name w:val="Education description"/>
    <w:basedOn w:val="Jobdescription"/>
    <w:rsid w:val="0017042B"/>
    <w:pPr>
      <w:spacing w:before="0"/>
    </w:pPr>
  </w:style>
  <w:style w:type="paragraph" w:customStyle="1" w:styleId="SubmitResume">
    <w:name w:val="Submit Resume"/>
    <w:basedOn w:val="Normal"/>
    <w:rsid w:val="00F23264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rsid w:val="000C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9BD"/>
    <w:pPr>
      <w:ind w:left="720"/>
      <w:contextualSpacing/>
    </w:pPr>
    <w:rPr>
      <w:rFonts w:ascii="Times New Roman" w:hAnsi="Times New Roman"/>
      <w:szCs w:val="20"/>
    </w:rPr>
  </w:style>
  <w:style w:type="paragraph" w:customStyle="1" w:styleId="Descriptionwspace">
    <w:name w:val="Description w/space"/>
    <w:basedOn w:val="Normal"/>
    <w:rsid w:val="0088743B"/>
    <w:pPr>
      <w:spacing w:before="60" w:after="160" w:line="220" w:lineRule="exact"/>
    </w:pPr>
    <w:rPr>
      <w:rFonts w:ascii="Tahoma" w:hAnsi="Tahoma"/>
      <w:spacing w:val="10"/>
      <w:sz w:val="16"/>
      <w:szCs w:val="20"/>
    </w:rPr>
  </w:style>
  <w:style w:type="character" w:customStyle="1" w:styleId="background-details">
    <w:name w:val="background-details"/>
    <w:basedOn w:val="DefaultParagraphFont"/>
    <w:rsid w:val="009A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h3\AppData\Roaming\Microsoft\Templates\MN_CustomerServiceManage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ea2bbde7-2c56-442d-897b-c42c38de1c77</TemplateGUID>
    <TemplateBuildVersion>8</TemplateBuildVersion>
    <TemplateBuildDate>2009-10-11T21:44:15.3490929-04:00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A52482-CE9D-43E0-B07B-4E8C1EED3586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6B7BCCF-A9ED-43A2-9D0F-E05C3DEB7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MN_CustomerServiceManagerResume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4374</CharactersWithSpaces>
  <SharedDoc>false</SharedDoc>
  <HLinks>
    <vt:vector size="24" baseType="variant">
      <vt:variant>
        <vt:i4>2097229</vt:i4>
      </vt:variant>
      <vt:variant>
        <vt:i4>9</vt:i4>
      </vt:variant>
      <vt:variant>
        <vt:i4>0</vt:i4>
      </vt:variant>
      <vt:variant>
        <vt:i4>5</vt:i4>
      </vt:variant>
      <vt:variant>
        <vt:lpwstr>mailto:rod.mcleish@wciu.edu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mailto:lramey@marketstar.com</vt:lpwstr>
      </vt:variant>
      <vt:variant>
        <vt:lpwstr/>
      </vt:variant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>mailto:raguiller@me.com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http://www.wciuproperties.com/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2009-04-13T21:44:00Z</cp:lastPrinted>
  <dcterms:created xsi:type="dcterms:W3CDTF">2020-01-16T05:01:00Z</dcterms:created>
  <dcterms:modified xsi:type="dcterms:W3CDTF">2020-04-11T21:09:00Z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TC103622199990</vt:lpwstr>
  </property>
</Properties>
</file>