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9A72E" w14:textId="77777777" w:rsidR="00E2421E" w:rsidRDefault="00F8766F" w:rsidP="00A54094">
      <w:pPr>
        <w:spacing w:before="35"/>
        <w:ind w:left="29" w:right="30"/>
        <w:jc w:val="center"/>
        <w:rPr>
          <w:b/>
          <w:sz w:val="32"/>
        </w:rPr>
      </w:pPr>
      <w:r>
        <w:rPr>
          <w:b/>
          <w:sz w:val="32"/>
        </w:rPr>
        <w:t>Mark Elder</w:t>
      </w:r>
    </w:p>
    <w:p w14:paraId="482F6EF2" w14:textId="77777777" w:rsidR="00824BE1" w:rsidRDefault="00F8766F" w:rsidP="00E2421E">
      <w:pPr>
        <w:spacing w:before="35"/>
        <w:ind w:left="29" w:right="30"/>
        <w:jc w:val="center"/>
        <w:rPr>
          <w:sz w:val="24"/>
          <w:szCs w:val="24"/>
        </w:rPr>
      </w:pPr>
      <w:r>
        <w:rPr>
          <w:sz w:val="24"/>
          <w:szCs w:val="24"/>
        </w:rPr>
        <w:t>1285 W. Sherington Ct.</w:t>
      </w:r>
    </w:p>
    <w:p w14:paraId="5EC00E95" w14:textId="77777777" w:rsidR="00F8766F" w:rsidRPr="00E2421E" w:rsidRDefault="00F8766F" w:rsidP="00E2421E">
      <w:pPr>
        <w:spacing w:before="35"/>
        <w:ind w:left="29" w:right="30"/>
        <w:jc w:val="center"/>
      </w:pPr>
      <w:r>
        <w:rPr>
          <w:sz w:val="24"/>
          <w:szCs w:val="24"/>
        </w:rPr>
        <w:t>Eagle, Idaho 83616</w:t>
      </w:r>
    </w:p>
    <w:p w14:paraId="08FC4DB6" w14:textId="77777777" w:rsidR="00824BE1" w:rsidRDefault="00F8766F">
      <w:pPr>
        <w:spacing w:before="1"/>
        <w:ind w:left="30" w:right="30"/>
        <w:jc w:val="center"/>
      </w:pPr>
      <w:r>
        <w:t>630-414-1727</w:t>
      </w:r>
    </w:p>
    <w:p w14:paraId="523E01F4" w14:textId="77777777" w:rsidR="00E2421E" w:rsidRDefault="00F8766F">
      <w:pPr>
        <w:spacing w:before="1"/>
        <w:ind w:left="30" w:right="30"/>
        <w:jc w:val="center"/>
      </w:pPr>
      <w:r>
        <w:t>mark.elder68@gmail.com</w:t>
      </w:r>
    </w:p>
    <w:p w14:paraId="2FDDC861" w14:textId="77777777" w:rsidR="00824BE1" w:rsidRDefault="00D3482A">
      <w:pPr>
        <w:pStyle w:val="BodyText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C34F5C6" wp14:editId="46C58C63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38950" cy="0"/>
                <wp:effectExtent l="9525" t="8890" r="9525" b="1016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8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971FF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57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" strokeweight=".24489mm">
                <w10:wrap type="topAndBottom" anchorx="page"/>
              </v:line>
            </w:pict>
          </mc:Fallback>
        </mc:AlternateContent>
      </w:r>
    </w:p>
    <w:p w14:paraId="6A5D09CD" w14:textId="77777777" w:rsidR="00824BE1" w:rsidRDefault="00824BE1">
      <w:pPr>
        <w:pStyle w:val="BodyText"/>
        <w:spacing w:before="5"/>
        <w:ind w:left="0"/>
        <w:rPr>
          <w:sz w:val="7"/>
        </w:rPr>
      </w:pPr>
    </w:p>
    <w:p w14:paraId="7D8FCADA" w14:textId="24C525EA" w:rsidR="00782FEC" w:rsidRDefault="000B35A0">
      <w:pPr>
        <w:spacing w:before="70"/>
        <w:ind w:left="30" w:right="30"/>
        <w:jc w:val="center"/>
        <w:rPr>
          <w:b/>
          <w:sz w:val="24"/>
        </w:rPr>
      </w:pPr>
      <w:r>
        <w:rPr>
          <w:b/>
          <w:sz w:val="24"/>
        </w:rPr>
        <w:t xml:space="preserve">Sales Management </w:t>
      </w:r>
    </w:p>
    <w:p w14:paraId="5F4EFB6F" w14:textId="4F311FA7" w:rsidR="00824BE1" w:rsidRDefault="00F8766F">
      <w:pPr>
        <w:pStyle w:val="BodyText"/>
        <w:spacing w:before="1"/>
        <w:ind w:left="160" w:right="256"/>
      </w:pPr>
      <w:r>
        <w:t>2</w:t>
      </w:r>
      <w:r w:rsidR="00AD245F">
        <w:t>8</w:t>
      </w:r>
      <w:r w:rsidR="00D257C4">
        <w:t xml:space="preserve"> </w:t>
      </w:r>
      <w:r w:rsidR="009B40C5">
        <w:t xml:space="preserve">years of experience </w:t>
      </w:r>
      <w:r w:rsidR="001E6BCE">
        <w:t>in Total Alcoholic Beverage</w:t>
      </w:r>
      <w:r w:rsidR="00782FEC">
        <w:t xml:space="preserve"> Industry in both distributor and supplier.  </w:t>
      </w:r>
      <w:r w:rsidR="009B40C5">
        <w:t xml:space="preserve"> </w:t>
      </w:r>
      <w:r w:rsidR="00782FEC">
        <w:t>Primarily focused on building and developing successful sales teams.</w:t>
      </w:r>
      <w:r w:rsidR="009B40C5">
        <w:t xml:space="preserve"> Experience</w:t>
      </w:r>
      <w:r w:rsidR="000B35A0">
        <w:t>d</w:t>
      </w:r>
      <w:r w:rsidR="009B40C5">
        <w:t xml:space="preserve"> in developing and implementing sales budgets, P&amp;L, fact-based selling</w:t>
      </w:r>
      <w:r w:rsidR="00782FEC">
        <w:t>, and building relationships with</w:t>
      </w:r>
      <w:r w:rsidR="009B40C5">
        <w:t xml:space="preserve"> </w:t>
      </w:r>
      <w:r w:rsidR="00782FEC">
        <w:t xml:space="preserve">On and </w:t>
      </w:r>
      <w:r w:rsidR="001E6BCE">
        <w:t xml:space="preserve">Off </w:t>
      </w:r>
      <w:r w:rsidR="009B40C5">
        <w:t>premise customers.</w:t>
      </w:r>
    </w:p>
    <w:p w14:paraId="7410BF8A" w14:textId="77777777" w:rsidR="00824BE1" w:rsidRDefault="00824BE1">
      <w:pPr>
        <w:pStyle w:val="BodyText"/>
        <w:spacing w:before="7"/>
        <w:ind w:left="0"/>
        <w:rPr>
          <w:sz w:val="15"/>
        </w:rPr>
      </w:pPr>
    </w:p>
    <w:p w14:paraId="419118C1" w14:textId="77777777" w:rsidR="00824BE1" w:rsidRDefault="009B40C5">
      <w:pPr>
        <w:spacing w:before="1"/>
        <w:ind w:left="29" w:right="30"/>
        <w:jc w:val="center"/>
        <w:rPr>
          <w:b/>
          <w:sz w:val="16"/>
        </w:rPr>
      </w:pPr>
      <w:r>
        <w:rPr>
          <w:b/>
          <w:sz w:val="20"/>
        </w:rPr>
        <w:t>P</w:t>
      </w:r>
      <w:r>
        <w:rPr>
          <w:b/>
          <w:sz w:val="16"/>
        </w:rPr>
        <w:t xml:space="preserve">ROFESSIONAL </w:t>
      </w:r>
      <w:r>
        <w:rPr>
          <w:b/>
          <w:sz w:val="20"/>
        </w:rPr>
        <w:t>S</w:t>
      </w:r>
      <w:r>
        <w:rPr>
          <w:b/>
          <w:sz w:val="16"/>
        </w:rPr>
        <w:t>TRENGTHS</w:t>
      </w:r>
    </w:p>
    <w:p w14:paraId="766F7542" w14:textId="40C91B4F" w:rsidR="00824BE1" w:rsidRDefault="009B40C5">
      <w:pPr>
        <w:pStyle w:val="ListParagraph"/>
        <w:numPr>
          <w:ilvl w:val="0"/>
          <w:numId w:val="2"/>
        </w:numPr>
        <w:tabs>
          <w:tab w:val="left" w:pos="1005"/>
          <w:tab w:val="left" w:pos="4479"/>
          <w:tab w:val="left" w:pos="8080"/>
        </w:tabs>
        <w:spacing w:before="3" w:line="240" w:lineRule="auto"/>
        <w:ind w:hanging="124"/>
        <w:rPr>
          <w:sz w:val="20"/>
        </w:rPr>
      </w:pP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z w:val="20"/>
        </w:rPr>
        <w:tab/>
        <w:t>•</w:t>
      </w:r>
      <w:r>
        <w:rPr>
          <w:spacing w:val="-5"/>
          <w:sz w:val="20"/>
        </w:rPr>
        <w:t xml:space="preserve"> </w:t>
      </w:r>
      <w:r w:rsidR="00037BD7">
        <w:rPr>
          <w:spacing w:val="-5"/>
          <w:sz w:val="20"/>
        </w:rPr>
        <w:t xml:space="preserve">Collaborative </w:t>
      </w:r>
      <w:r>
        <w:rPr>
          <w:sz w:val="20"/>
        </w:rPr>
        <w:t>Buyer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Relationships</w:t>
      </w:r>
      <w:r>
        <w:rPr>
          <w:sz w:val="20"/>
        </w:rPr>
        <w:tab/>
        <w:t xml:space="preserve">• </w:t>
      </w:r>
      <w:r w:rsidR="00704F44">
        <w:rPr>
          <w:sz w:val="20"/>
        </w:rPr>
        <w:t>Peop</w:t>
      </w:r>
      <w:r w:rsidR="00782FEC">
        <w:rPr>
          <w:sz w:val="20"/>
        </w:rPr>
        <w:t xml:space="preserve">le </w:t>
      </w:r>
      <w:r>
        <w:rPr>
          <w:sz w:val="20"/>
        </w:rPr>
        <w:t>Management</w:t>
      </w:r>
    </w:p>
    <w:p w14:paraId="2CF25A51" w14:textId="77777777" w:rsidR="00824BE1" w:rsidRDefault="009B40C5">
      <w:pPr>
        <w:pStyle w:val="ListParagraph"/>
        <w:numPr>
          <w:ilvl w:val="0"/>
          <w:numId w:val="2"/>
        </w:numPr>
        <w:tabs>
          <w:tab w:val="left" w:pos="1005"/>
          <w:tab w:val="left" w:pos="4480"/>
          <w:tab w:val="left" w:pos="8079"/>
        </w:tabs>
        <w:spacing w:line="240" w:lineRule="auto"/>
        <w:ind w:hanging="124"/>
        <w:rPr>
          <w:sz w:val="20"/>
        </w:rPr>
      </w:pPr>
      <w:r>
        <w:rPr>
          <w:sz w:val="20"/>
        </w:rPr>
        <w:t>Sales</w:t>
      </w:r>
      <w:r>
        <w:rPr>
          <w:spacing w:val="-3"/>
          <w:sz w:val="20"/>
        </w:rPr>
        <w:t xml:space="preserve"> </w:t>
      </w:r>
      <w:r>
        <w:rPr>
          <w:sz w:val="20"/>
        </w:rPr>
        <w:t>Forecasting</w:t>
      </w:r>
      <w:r>
        <w:rPr>
          <w:sz w:val="20"/>
        </w:rPr>
        <w:tab/>
        <w:t>• Strategic</w:t>
      </w:r>
      <w:r>
        <w:rPr>
          <w:spacing w:val="-7"/>
          <w:sz w:val="20"/>
        </w:rPr>
        <w:t xml:space="preserve"> </w:t>
      </w:r>
      <w:r>
        <w:rPr>
          <w:sz w:val="20"/>
        </w:rPr>
        <w:t>Sales Planning</w:t>
      </w:r>
      <w:r>
        <w:rPr>
          <w:sz w:val="20"/>
        </w:rPr>
        <w:tab/>
        <w:t>• Brand</w:t>
      </w:r>
      <w:r>
        <w:rPr>
          <w:spacing w:val="-9"/>
          <w:sz w:val="20"/>
        </w:rPr>
        <w:t xml:space="preserve"> </w:t>
      </w:r>
      <w:r>
        <w:rPr>
          <w:sz w:val="20"/>
        </w:rPr>
        <w:t>Building</w:t>
      </w:r>
    </w:p>
    <w:p w14:paraId="687F9A48" w14:textId="77777777" w:rsidR="00824BE1" w:rsidRDefault="009B40C5">
      <w:pPr>
        <w:pStyle w:val="ListParagraph"/>
        <w:numPr>
          <w:ilvl w:val="0"/>
          <w:numId w:val="2"/>
        </w:numPr>
        <w:tabs>
          <w:tab w:val="left" w:pos="1005"/>
          <w:tab w:val="left" w:pos="4479"/>
          <w:tab w:val="left" w:pos="8079"/>
        </w:tabs>
        <w:spacing w:line="240" w:lineRule="auto"/>
        <w:ind w:hanging="124"/>
        <w:rPr>
          <w:sz w:val="20"/>
        </w:rPr>
      </w:pPr>
      <w:r>
        <w:rPr>
          <w:sz w:val="20"/>
        </w:rPr>
        <w:t>Return on</w:t>
      </w:r>
      <w:r>
        <w:rPr>
          <w:spacing w:val="-4"/>
          <w:sz w:val="20"/>
        </w:rPr>
        <w:t xml:space="preserve"> </w:t>
      </w:r>
      <w:r>
        <w:rPr>
          <w:sz w:val="20"/>
        </w:rPr>
        <w:t>Sales</w:t>
      </w:r>
      <w:r>
        <w:rPr>
          <w:spacing w:val="-2"/>
          <w:sz w:val="20"/>
        </w:rPr>
        <w:t xml:space="preserve"> </w:t>
      </w:r>
      <w:r>
        <w:rPr>
          <w:sz w:val="20"/>
        </w:rPr>
        <w:t>Investment</w:t>
      </w:r>
      <w:r>
        <w:rPr>
          <w:sz w:val="20"/>
        </w:rPr>
        <w:tab/>
        <w:t>• 3-tier</w:t>
      </w:r>
      <w:r>
        <w:rPr>
          <w:spacing w:val="-4"/>
          <w:sz w:val="20"/>
        </w:rPr>
        <w:t xml:space="preserve"> </w:t>
      </w:r>
      <w:r>
        <w:rPr>
          <w:sz w:val="20"/>
        </w:rPr>
        <w:t>Sales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z w:val="20"/>
        </w:rPr>
        <w:tab/>
        <w:t>• Category</w:t>
      </w:r>
      <w:r>
        <w:rPr>
          <w:spacing w:val="-11"/>
          <w:sz w:val="20"/>
        </w:rPr>
        <w:t xml:space="preserve"> </w:t>
      </w:r>
      <w:r>
        <w:rPr>
          <w:sz w:val="20"/>
        </w:rPr>
        <w:t>Management</w:t>
      </w:r>
    </w:p>
    <w:p w14:paraId="024EB997" w14:textId="77777777" w:rsidR="00824BE1" w:rsidRDefault="009B40C5">
      <w:pPr>
        <w:pStyle w:val="BodyText"/>
        <w:tabs>
          <w:tab w:val="left" w:pos="2373"/>
          <w:tab w:val="left" w:pos="4820"/>
          <w:tab w:val="left" w:pos="7269"/>
          <w:tab w:val="left" w:pos="9716"/>
          <w:tab w:val="left" w:pos="10872"/>
        </w:tabs>
        <w:spacing w:line="229" w:lineRule="exact"/>
        <w:ind w:left="38"/>
        <w:jc w:val="center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328BE2" w14:textId="77777777" w:rsidR="00824BE1" w:rsidRDefault="009B40C5">
      <w:pPr>
        <w:pStyle w:val="Heading1"/>
        <w:spacing w:after="4"/>
        <w:ind w:left="28"/>
      </w:pPr>
      <w:r>
        <w:t>INDUSTRY CAREER</w:t>
      </w:r>
    </w:p>
    <w:p w14:paraId="2B2D0F28" w14:textId="77777777" w:rsidR="00824BE1" w:rsidRDefault="00D3482A">
      <w:pPr>
        <w:pStyle w:val="BodyText"/>
        <w:spacing w:line="29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A79BB1" wp14:editId="700C9417">
                <wp:extent cx="6913245" cy="18415"/>
                <wp:effectExtent l="635" t="5715" r="1270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5" y="15"/>
                            <a:ext cx="108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AAC03" id="Group 3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">
                <v:line id="Line 4" o:spid="_x0000_s1027" style="position:absolute;visibility:visible;mso-wrap-style:square" from="15,15" to="1087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7406C16D" w14:textId="27F2C820" w:rsidR="00C432D6" w:rsidRDefault="00C432D6" w:rsidP="00D30A81">
      <w:pPr>
        <w:pStyle w:val="Heading3"/>
        <w:spacing w:before="74"/>
        <w:ind w:left="30"/>
        <w:rPr>
          <w:u w:val="thick"/>
        </w:rPr>
      </w:pPr>
      <w:r>
        <w:rPr>
          <w:u w:val="thick"/>
        </w:rPr>
        <w:t>Elder Consulting</w:t>
      </w:r>
    </w:p>
    <w:p w14:paraId="27F448D2" w14:textId="77777777" w:rsidR="009F391D" w:rsidRDefault="009F391D" w:rsidP="00D30A81">
      <w:pPr>
        <w:pStyle w:val="Heading3"/>
        <w:spacing w:before="74"/>
        <w:ind w:left="30"/>
        <w:rPr>
          <w:i/>
        </w:rPr>
      </w:pPr>
    </w:p>
    <w:p w14:paraId="42376337" w14:textId="736BCE2D" w:rsidR="00C432D6" w:rsidRPr="00E2421E" w:rsidRDefault="00C432D6" w:rsidP="00C432D6">
      <w:pPr>
        <w:tabs>
          <w:tab w:val="left" w:pos="8924"/>
        </w:tabs>
        <w:ind w:right="30"/>
        <w:jc w:val="center"/>
        <w:rPr>
          <w:sz w:val="20"/>
        </w:rPr>
      </w:pPr>
      <w:r>
        <w:rPr>
          <w:i/>
          <w:sz w:val="20"/>
        </w:rPr>
        <w:t>Principal</w:t>
      </w:r>
      <w:r>
        <w:rPr>
          <w:b/>
          <w:sz w:val="20"/>
        </w:rPr>
        <w:tab/>
        <w:t xml:space="preserve">  </w:t>
      </w:r>
      <w:r w:rsidRPr="0002797B">
        <w:rPr>
          <w:sz w:val="20"/>
        </w:rPr>
        <w:t xml:space="preserve"> </w:t>
      </w:r>
      <w:r w:rsidR="009F391D">
        <w:rPr>
          <w:sz w:val="20"/>
        </w:rPr>
        <w:t xml:space="preserve">         </w:t>
      </w:r>
      <w:r w:rsidRPr="0002797B">
        <w:rPr>
          <w:sz w:val="20"/>
        </w:rPr>
        <w:t xml:space="preserve"> </w:t>
      </w:r>
      <w:r w:rsidR="009F391D">
        <w:rPr>
          <w:sz w:val="20"/>
        </w:rPr>
        <w:t xml:space="preserve">2017 </w:t>
      </w:r>
      <w:r>
        <w:rPr>
          <w:sz w:val="20"/>
        </w:rPr>
        <w:t>–</w:t>
      </w:r>
      <w:r w:rsidRPr="00E2421E">
        <w:rPr>
          <w:spacing w:val="-10"/>
          <w:sz w:val="20"/>
        </w:rPr>
        <w:t xml:space="preserve"> </w:t>
      </w:r>
      <w:r w:rsidR="005517C7">
        <w:rPr>
          <w:spacing w:val="-10"/>
          <w:sz w:val="20"/>
        </w:rPr>
        <w:t xml:space="preserve"> </w:t>
      </w:r>
      <w:r w:rsidR="009F391D">
        <w:rPr>
          <w:spacing w:val="-10"/>
          <w:sz w:val="20"/>
        </w:rPr>
        <w:t xml:space="preserve"> </w:t>
      </w:r>
      <w:r>
        <w:rPr>
          <w:sz w:val="20"/>
        </w:rPr>
        <w:t>Present</w:t>
      </w:r>
    </w:p>
    <w:p w14:paraId="61E60F1E" w14:textId="649E4CBD" w:rsidR="00C432D6" w:rsidRDefault="00D439C9" w:rsidP="00C432D6">
      <w:pPr>
        <w:pStyle w:val="ListParagraph"/>
        <w:numPr>
          <w:ilvl w:val="0"/>
          <w:numId w:val="1"/>
        </w:numPr>
        <w:tabs>
          <w:tab w:val="left" w:pos="701"/>
        </w:tabs>
        <w:spacing w:before="18" w:line="230" w:lineRule="exact"/>
        <w:ind w:right="225" w:hanging="180"/>
        <w:rPr>
          <w:sz w:val="20"/>
        </w:rPr>
      </w:pPr>
      <w:r>
        <w:rPr>
          <w:sz w:val="20"/>
        </w:rPr>
        <w:t>Primary services are providing insights into successful business</w:t>
      </w:r>
      <w:r w:rsidR="00C432D6">
        <w:rPr>
          <w:sz w:val="20"/>
        </w:rPr>
        <w:t xml:space="preserve"> solutions for route to market </w:t>
      </w:r>
      <w:r>
        <w:rPr>
          <w:sz w:val="20"/>
        </w:rPr>
        <w:t>strategies in a</w:t>
      </w:r>
      <w:r w:rsidR="00C432D6">
        <w:rPr>
          <w:sz w:val="20"/>
        </w:rPr>
        <w:t xml:space="preserve"> </w:t>
      </w:r>
      <w:r>
        <w:rPr>
          <w:sz w:val="20"/>
        </w:rPr>
        <w:t>multi-tiered system</w:t>
      </w:r>
      <w:r w:rsidR="009F391D">
        <w:rPr>
          <w:sz w:val="20"/>
        </w:rPr>
        <w:t>.</w:t>
      </w:r>
    </w:p>
    <w:p w14:paraId="23E6B2FC" w14:textId="18718D3C" w:rsidR="00AE0CC2" w:rsidRDefault="00AE0CC2" w:rsidP="00C432D6">
      <w:pPr>
        <w:pStyle w:val="ListParagraph"/>
        <w:numPr>
          <w:ilvl w:val="0"/>
          <w:numId w:val="1"/>
        </w:numPr>
        <w:tabs>
          <w:tab w:val="left" w:pos="701"/>
        </w:tabs>
        <w:spacing w:before="18" w:line="230" w:lineRule="exact"/>
        <w:ind w:right="225" w:hanging="180"/>
        <w:rPr>
          <w:sz w:val="20"/>
        </w:rPr>
      </w:pPr>
      <w:r>
        <w:rPr>
          <w:sz w:val="20"/>
        </w:rPr>
        <w:t xml:space="preserve">Areas of focus include strategic sales strategies and structural design, contract negotiations, distributor management, </w:t>
      </w:r>
      <w:r w:rsidR="009F391D">
        <w:rPr>
          <w:sz w:val="20"/>
        </w:rPr>
        <w:t xml:space="preserve">category management, </w:t>
      </w:r>
      <w:r>
        <w:rPr>
          <w:sz w:val="20"/>
        </w:rPr>
        <w:t xml:space="preserve">and </w:t>
      </w:r>
      <w:r w:rsidR="009F391D">
        <w:rPr>
          <w:sz w:val="20"/>
        </w:rPr>
        <w:t>marketing to National Accounts.</w:t>
      </w:r>
    </w:p>
    <w:p w14:paraId="7C16133C" w14:textId="77777777" w:rsidR="009F391D" w:rsidRDefault="009F391D" w:rsidP="009F391D">
      <w:pPr>
        <w:pStyle w:val="ListParagraph"/>
        <w:numPr>
          <w:ilvl w:val="0"/>
          <w:numId w:val="1"/>
        </w:numPr>
        <w:tabs>
          <w:tab w:val="left" w:pos="701"/>
        </w:tabs>
        <w:spacing w:before="18" w:line="230" w:lineRule="exact"/>
        <w:ind w:right="225" w:hanging="180"/>
        <w:rPr>
          <w:sz w:val="20"/>
        </w:rPr>
      </w:pPr>
      <w:r>
        <w:rPr>
          <w:sz w:val="20"/>
        </w:rPr>
        <w:t xml:space="preserve">Lead consultant on the route to market change in Oregon and Washington for Constellation Brands. </w:t>
      </w:r>
    </w:p>
    <w:p w14:paraId="6E2EE151" w14:textId="77777777" w:rsidR="00C432D6" w:rsidRDefault="00C432D6" w:rsidP="00C432D6">
      <w:pPr>
        <w:pStyle w:val="Heading3"/>
        <w:spacing w:before="74"/>
        <w:ind w:left="30"/>
        <w:rPr>
          <w:u w:val="thick"/>
        </w:rPr>
      </w:pPr>
    </w:p>
    <w:p w14:paraId="788EF10B" w14:textId="5F75858F" w:rsidR="00C432D6" w:rsidRPr="00E2421E" w:rsidRDefault="00C432D6" w:rsidP="009F391D">
      <w:pPr>
        <w:tabs>
          <w:tab w:val="left" w:pos="8924"/>
        </w:tabs>
        <w:ind w:right="30"/>
        <w:rPr>
          <w:sz w:val="20"/>
        </w:rPr>
      </w:pPr>
      <w:r w:rsidRPr="00E2421E">
        <w:rPr>
          <w:i/>
          <w:sz w:val="20"/>
        </w:rPr>
        <w:t>Vice President,</w:t>
      </w:r>
      <w:r w:rsidRPr="00E2421E">
        <w:rPr>
          <w:i/>
          <w:spacing w:val="-5"/>
          <w:sz w:val="20"/>
        </w:rPr>
        <w:t xml:space="preserve"> </w:t>
      </w:r>
      <w:r w:rsidR="00AE0CC2">
        <w:rPr>
          <w:i/>
          <w:sz w:val="20"/>
        </w:rPr>
        <w:t>Wine &amp; Spirits</w:t>
      </w:r>
      <w:r w:rsidR="009F391D">
        <w:rPr>
          <w:i/>
          <w:sz w:val="20"/>
        </w:rPr>
        <w:t xml:space="preserve"> – Columbia Distributing</w:t>
      </w:r>
      <w:r w:rsidR="008F2CAC">
        <w:rPr>
          <w:i/>
          <w:sz w:val="20"/>
        </w:rPr>
        <w:t>- Contract Employment</w:t>
      </w:r>
      <w:bookmarkStart w:id="0" w:name="_GoBack"/>
      <w:bookmarkEnd w:id="0"/>
      <w:r>
        <w:rPr>
          <w:b/>
          <w:sz w:val="20"/>
        </w:rPr>
        <w:tab/>
      </w:r>
      <w:r w:rsidR="009F391D">
        <w:rPr>
          <w:b/>
          <w:sz w:val="20"/>
        </w:rPr>
        <w:t xml:space="preserve">                           </w:t>
      </w:r>
      <w:r>
        <w:rPr>
          <w:b/>
          <w:sz w:val="20"/>
        </w:rPr>
        <w:t xml:space="preserve"> </w:t>
      </w:r>
      <w:r w:rsidR="002336A0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9F391D">
        <w:rPr>
          <w:sz w:val="20"/>
        </w:rPr>
        <w:t>2018</w:t>
      </w:r>
    </w:p>
    <w:p w14:paraId="1EC21B60" w14:textId="05A29773" w:rsidR="00C432D6" w:rsidRDefault="009F37B3" w:rsidP="00C432D6">
      <w:pPr>
        <w:pStyle w:val="ListParagraph"/>
        <w:numPr>
          <w:ilvl w:val="0"/>
          <w:numId w:val="1"/>
        </w:numPr>
        <w:tabs>
          <w:tab w:val="left" w:pos="701"/>
        </w:tabs>
        <w:spacing w:before="18" w:line="230" w:lineRule="exact"/>
        <w:ind w:right="225" w:hanging="180"/>
        <w:rPr>
          <w:sz w:val="20"/>
        </w:rPr>
      </w:pPr>
      <w:r>
        <w:rPr>
          <w:sz w:val="20"/>
        </w:rPr>
        <w:t>Directed the build out of</w:t>
      </w:r>
      <w:r w:rsidR="00E1743E">
        <w:rPr>
          <w:sz w:val="20"/>
        </w:rPr>
        <w:t xml:space="preserve"> Wine and Spirits Divisions in Oregon and Washington for the distributor and brokerage.</w:t>
      </w:r>
    </w:p>
    <w:p w14:paraId="17A0E667" w14:textId="2F19CFEC" w:rsidR="00C432D6" w:rsidRDefault="00E1743E" w:rsidP="00C432D6">
      <w:pPr>
        <w:pStyle w:val="ListParagraph"/>
        <w:numPr>
          <w:ilvl w:val="0"/>
          <w:numId w:val="1"/>
        </w:numPr>
        <w:tabs>
          <w:tab w:val="left" w:pos="701"/>
        </w:tabs>
        <w:spacing w:before="18" w:line="230" w:lineRule="exact"/>
        <w:ind w:right="225" w:hanging="180"/>
        <w:rPr>
          <w:sz w:val="20"/>
        </w:rPr>
      </w:pPr>
      <w:r>
        <w:rPr>
          <w:sz w:val="20"/>
        </w:rPr>
        <w:t>Responsible for all Sales and Marketing strategies for the Business Development Team.</w:t>
      </w:r>
    </w:p>
    <w:p w14:paraId="12B3BD8F" w14:textId="0F77A573" w:rsidR="00C432D6" w:rsidRPr="00AC0AF2" w:rsidRDefault="00AC0AF2" w:rsidP="00AC0AF2">
      <w:pPr>
        <w:pStyle w:val="ListParagraph"/>
        <w:numPr>
          <w:ilvl w:val="0"/>
          <w:numId w:val="1"/>
        </w:numPr>
        <w:tabs>
          <w:tab w:val="left" w:pos="701"/>
        </w:tabs>
        <w:ind w:hanging="180"/>
        <w:rPr>
          <w:sz w:val="20"/>
        </w:rPr>
      </w:pPr>
      <w:r>
        <w:rPr>
          <w:sz w:val="20"/>
        </w:rPr>
        <w:t>Lead contact for all Wine and Spirits suppliers and implemented all sales strategies through the multi-tier distribution system.</w:t>
      </w:r>
    </w:p>
    <w:p w14:paraId="4C028A57" w14:textId="77777777" w:rsidR="00C432D6" w:rsidRDefault="00C432D6" w:rsidP="00C432D6">
      <w:pPr>
        <w:pStyle w:val="Heading4"/>
        <w:ind w:left="520"/>
      </w:pPr>
      <w:r>
        <w:t>Highlights:</w:t>
      </w:r>
    </w:p>
    <w:p w14:paraId="35666E89" w14:textId="2F637CF6" w:rsidR="00E1743E" w:rsidRDefault="00C432D6" w:rsidP="00E1743E">
      <w:pPr>
        <w:pStyle w:val="BodyText"/>
        <w:ind w:left="360" w:right="256" w:firstLine="360"/>
      </w:pPr>
      <w:r>
        <w:rPr>
          <w:rFonts w:ascii="Wingdings" w:hAnsi="Wingdings"/>
        </w:rPr>
        <w:t></w:t>
      </w:r>
      <w:r w:rsidR="00E1743E">
        <w:t xml:space="preserve">Responsible for $138 million in </w:t>
      </w:r>
      <w:r w:rsidR="00D30A81">
        <w:t>revenue.</w:t>
      </w:r>
    </w:p>
    <w:p w14:paraId="4FC9F011" w14:textId="063EF086" w:rsidR="00C432D6" w:rsidRDefault="00E1743E" w:rsidP="00E1743E">
      <w:pPr>
        <w:pStyle w:val="BodyText"/>
        <w:ind w:left="360" w:right="904" w:firstLine="360"/>
      </w:pPr>
      <w:r>
        <w:rPr>
          <w:rFonts w:ascii="Wingdings" w:hAnsi="Wingdings"/>
        </w:rPr>
        <w:t></w:t>
      </w:r>
      <w:r>
        <w:t>Recognized as the best performing Constellation distributor in C Store for distribution gains.</w:t>
      </w:r>
      <w:r w:rsidR="00C432D6">
        <w:t xml:space="preserve"> </w:t>
      </w:r>
    </w:p>
    <w:p w14:paraId="110BA29B" w14:textId="6CCA18AA" w:rsidR="00C432D6" w:rsidRDefault="00C432D6" w:rsidP="00C432D6">
      <w:pPr>
        <w:pStyle w:val="BodyText"/>
        <w:ind w:left="360" w:right="256" w:firstLine="360"/>
      </w:pPr>
      <w:r>
        <w:rPr>
          <w:rFonts w:ascii="Wingdings" w:hAnsi="Wingdings"/>
        </w:rPr>
        <w:t></w:t>
      </w:r>
      <w:r w:rsidR="00E1743E">
        <w:t>Successfully negotiated additional four suppliers into distributor.</w:t>
      </w:r>
    </w:p>
    <w:p w14:paraId="20212E24" w14:textId="2E3D2AB7" w:rsidR="00E1743E" w:rsidRDefault="00E1743E" w:rsidP="00E1743E">
      <w:pPr>
        <w:pStyle w:val="BodyText"/>
        <w:ind w:right="256"/>
      </w:pPr>
    </w:p>
    <w:p w14:paraId="5A1C5519" w14:textId="77777777" w:rsidR="0002797B" w:rsidRDefault="0002797B">
      <w:pPr>
        <w:pStyle w:val="Heading3"/>
        <w:spacing w:before="74"/>
        <w:ind w:left="30"/>
        <w:rPr>
          <w:u w:val="thick"/>
        </w:rPr>
      </w:pPr>
    </w:p>
    <w:p w14:paraId="1EFA71FD" w14:textId="33E1EB57" w:rsidR="0002797B" w:rsidRDefault="000B35A0">
      <w:pPr>
        <w:pStyle w:val="Heading3"/>
        <w:spacing w:before="74"/>
        <w:ind w:left="30"/>
      </w:pPr>
      <w:r>
        <w:rPr>
          <w:u w:val="thick"/>
        </w:rPr>
        <w:t>Constellation Brands</w:t>
      </w:r>
      <w:r w:rsidR="009F391D">
        <w:t xml:space="preserve">                                                            </w:t>
      </w:r>
    </w:p>
    <w:p w14:paraId="7B919515" w14:textId="77777777" w:rsidR="009F391D" w:rsidRDefault="009F391D">
      <w:pPr>
        <w:pStyle w:val="Heading3"/>
        <w:spacing w:before="74"/>
        <w:ind w:left="30"/>
      </w:pPr>
    </w:p>
    <w:p w14:paraId="7CC53725" w14:textId="7634FA3A" w:rsidR="00824BE1" w:rsidRPr="00E2421E" w:rsidRDefault="009B40C5">
      <w:pPr>
        <w:tabs>
          <w:tab w:val="left" w:pos="8924"/>
        </w:tabs>
        <w:ind w:right="30"/>
        <w:jc w:val="center"/>
        <w:rPr>
          <w:sz w:val="20"/>
        </w:rPr>
      </w:pPr>
      <w:r w:rsidRPr="00E2421E">
        <w:rPr>
          <w:i/>
          <w:sz w:val="20"/>
        </w:rPr>
        <w:t>Vice President,</w:t>
      </w:r>
      <w:r w:rsidRPr="00E2421E">
        <w:rPr>
          <w:i/>
          <w:spacing w:val="-5"/>
          <w:sz w:val="20"/>
        </w:rPr>
        <w:t xml:space="preserve"> </w:t>
      </w:r>
      <w:r w:rsidR="000B35A0">
        <w:rPr>
          <w:i/>
          <w:sz w:val="20"/>
        </w:rPr>
        <w:t>Strategic Accounts</w:t>
      </w:r>
      <w:r>
        <w:rPr>
          <w:b/>
          <w:sz w:val="20"/>
        </w:rPr>
        <w:tab/>
      </w:r>
      <w:r w:rsidR="008C1354" w:rsidRPr="009F391D">
        <w:rPr>
          <w:sz w:val="20"/>
        </w:rPr>
        <w:t xml:space="preserve">   </w:t>
      </w:r>
      <w:r w:rsidR="009F391D">
        <w:rPr>
          <w:sz w:val="20"/>
        </w:rPr>
        <w:t xml:space="preserve">               </w:t>
      </w:r>
      <w:r w:rsidR="009F391D" w:rsidRPr="009F391D">
        <w:rPr>
          <w:sz w:val="20"/>
        </w:rPr>
        <w:t>2</w:t>
      </w:r>
      <w:r w:rsidR="009F391D">
        <w:rPr>
          <w:sz w:val="20"/>
        </w:rPr>
        <w:t>01</w:t>
      </w:r>
      <w:r w:rsidR="000B35A0">
        <w:rPr>
          <w:sz w:val="20"/>
        </w:rPr>
        <w:t>5</w:t>
      </w:r>
      <w:r w:rsidRPr="00E2421E">
        <w:rPr>
          <w:sz w:val="20"/>
        </w:rPr>
        <w:t xml:space="preserve"> </w:t>
      </w:r>
      <w:r w:rsidR="00852AF4">
        <w:rPr>
          <w:sz w:val="20"/>
        </w:rPr>
        <w:t>–</w:t>
      </w:r>
      <w:r w:rsidR="009F391D">
        <w:rPr>
          <w:sz w:val="20"/>
        </w:rPr>
        <w:t xml:space="preserve"> </w:t>
      </w:r>
      <w:r w:rsidR="00D3387B">
        <w:rPr>
          <w:sz w:val="20"/>
        </w:rPr>
        <w:t>20</w:t>
      </w:r>
      <w:r w:rsidR="00852AF4">
        <w:rPr>
          <w:sz w:val="20"/>
        </w:rPr>
        <w:t>1</w:t>
      </w:r>
      <w:r w:rsidR="00D3387B">
        <w:rPr>
          <w:sz w:val="20"/>
        </w:rPr>
        <w:t>7</w:t>
      </w:r>
    </w:p>
    <w:p w14:paraId="34E175A3" w14:textId="6B351D98" w:rsidR="00824BE1" w:rsidRDefault="009B40C5">
      <w:pPr>
        <w:pStyle w:val="ListParagraph"/>
        <w:numPr>
          <w:ilvl w:val="0"/>
          <w:numId w:val="1"/>
        </w:numPr>
        <w:tabs>
          <w:tab w:val="left" w:pos="701"/>
        </w:tabs>
        <w:spacing w:before="18" w:line="230" w:lineRule="exact"/>
        <w:ind w:right="225" w:hanging="180"/>
        <w:rPr>
          <w:sz w:val="20"/>
        </w:rPr>
      </w:pPr>
      <w:r>
        <w:rPr>
          <w:sz w:val="20"/>
        </w:rPr>
        <w:t>Manage</w:t>
      </w:r>
      <w:r w:rsidR="00E61D9E">
        <w:rPr>
          <w:sz w:val="20"/>
        </w:rPr>
        <w:t>d</w:t>
      </w:r>
      <w:r>
        <w:rPr>
          <w:sz w:val="20"/>
        </w:rPr>
        <w:t xml:space="preserve"> all </w:t>
      </w:r>
      <w:r w:rsidR="000B35A0">
        <w:rPr>
          <w:sz w:val="20"/>
        </w:rPr>
        <w:t>Safeway Albertsons</w:t>
      </w:r>
      <w:r>
        <w:rPr>
          <w:sz w:val="20"/>
        </w:rPr>
        <w:t xml:space="preserve"> </w:t>
      </w:r>
      <w:r w:rsidR="008F43AC">
        <w:rPr>
          <w:sz w:val="20"/>
        </w:rPr>
        <w:t>chain sales for the U.</w:t>
      </w:r>
      <w:r>
        <w:rPr>
          <w:sz w:val="20"/>
        </w:rPr>
        <w:t>S.</w:t>
      </w:r>
      <w:r w:rsidR="00E306AB">
        <w:rPr>
          <w:sz w:val="20"/>
        </w:rPr>
        <w:t xml:space="preserve"> for wine and spirits.</w:t>
      </w:r>
    </w:p>
    <w:p w14:paraId="486AB6F8" w14:textId="72C8AA74" w:rsidR="00B42BB4" w:rsidRDefault="00B42BB4">
      <w:pPr>
        <w:pStyle w:val="ListParagraph"/>
        <w:numPr>
          <w:ilvl w:val="0"/>
          <w:numId w:val="1"/>
        </w:numPr>
        <w:tabs>
          <w:tab w:val="left" w:pos="701"/>
        </w:tabs>
        <w:spacing w:before="18" w:line="230" w:lineRule="exact"/>
        <w:ind w:right="225" w:hanging="180"/>
        <w:rPr>
          <w:sz w:val="20"/>
        </w:rPr>
      </w:pPr>
      <w:r>
        <w:rPr>
          <w:sz w:val="20"/>
        </w:rPr>
        <w:t xml:space="preserve">4 </w:t>
      </w:r>
      <w:r w:rsidR="000B35A0">
        <w:rPr>
          <w:sz w:val="20"/>
        </w:rPr>
        <w:t>Directors</w:t>
      </w:r>
      <w:r>
        <w:rPr>
          <w:sz w:val="20"/>
        </w:rPr>
        <w:t xml:space="preserve"> report</w:t>
      </w:r>
      <w:r w:rsidR="00E874E5">
        <w:rPr>
          <w:sz w:val="20"/>
        </w:rPr>
        <w:t>ed</w:t>
      </w:r>
      <w:r>
        <w:rPr>
          <w:sz w:val="20"/>
        </w:rPr>
        <w:t xml:space="preserve"> to me, </w:t>
      </w:r>
      <w:r w:rsidR="000B35A0">
        <w:rPr>
          <w:sz w:val="20"/>
        </w:rPr>
        <w:t>along with 8 Strategic Account Managers and 8 Category Managers</w:t>
      </w:r>
      <w:r>
        <w:rPr>
          <w:sz w:val="20"/>
        </w:rPr>
        <w:t xml:space="preserve"> across the country to </w:t>
      </w:r>
      <w:r w:rsidR="000B35A0">
        <w:rPr>
          <w:sz w:val="20"/>
        </w:rPr>
        <w:t>manage all 14 divisions</w:t>
      </w:r>
      <w:r>
        <w:rPr>
          <w:sz w:val="20"/>
        </w:rPr>
        <w:t>.</w:t>
      </w:r>
    </w:p>
    <w:p w14:paraId="40FA303F" w14:textId="77777777" w:rsidR="00824BE1" w:rsidRDefault="00E306AB">
      <w:pPr>
        <w:pStyle w:val="ListParagraph"/>
        <w:numPr>
          <w:ilvl w:val="0"/>
          <w:numId w:val="1"/>
        </w:numPr>
        <w:tabs>
          <w:tab w:val="left" w:pos="701"/>
        </w:tabs>
        <w:ind w:hanging="180"/>
        <w:rPr>
          <w:sz w:val="20"/>
        </w:rPr>
      </w:pPr>
      <w:r>
        <w:rPr>
          <w:sz w:val="20"/>
        </w:rPr>
        <w:t>Lead contact for Corporate Leadership since the merger.</w:t>
      </w:r>
    </w:p>
    <w:p w14:paraId="5919A6CB" w14:textId="77777777" w:rsidR="00824BE1" w:rsidRDefault="009B40C5">
      <w:pPr>
        <w:pStyle w:val="ListParagraph"/>
        <w:numPr>
          <w:ilvl w:val="0"/>
          <w:numId w:val="1"/>
        </w:numPr>
        <w:tabs>
          <w:tab w:val="left" w:pos="701"/>
        </w:tabs>
        <w:ind w:hanging="180"/>
        <w:rPr>
          <w:sz w:val="20"/>
        </w:rPr>
      </w:pPr>
      <w:r>
        <w:rPr>
          <w:sz w:val="20"/>
        </w:rPr>
        <w:t>Co-Chair of Marketing team, developing new products and</w:t>
      </w:r>
      <w:r>
        <w:rPr>
          <w:spacing w:val="-29"/>
          <w:sz w:val="20"/>
        </w:rPr>
        <w:t xml:space="preserve"> </w:t>
      </w:r>
      <w:r>
        <w:rPr>
          <w:sz w:val="20"/>
        </w:rPr>
        <w:t>POS.</w:t>
      </w:r>
    </w:p>
    <w:p w14:paraId="4820A5A5" w14:textId="77777777" w:rsidR="00824BE1" w:rsidRDefault="008C7379">
      <w:pPr>
        <w:pStyle w:val="ListParagraph"/>
        <w:numPr>
          <w:ilvl w:val="0"/>
          <w:numId w:val="1"/>
        </w:numPr>
        <w:tabs>
          <w:tab w:val="left" w:pos="701"/>
        </w:tabs>
        <w:spacing w:line="242" w:lineRule="exact"/>
        <w:ind w:hanging="180"/>
        <w:rPr>
          <w:sz w:val="20"/>
        </w:rPr>
      </w:pPr>
      <w:r>
        <w:rPr>
          <w:sz w:val="20"/>
        </w:rPr>
        <w:t>Developed sales a</w:t>
      </w:r>
      <w:r w:rsidR="00741C87">
        <w:rPr>
          <w:sz w:val="20"/>
        </w:rPr>
        <w:t>nd category management strategy for all divisions and corporate engagement</w:t>
      </w:r>
      <w:r w:rsidR="009B40C5">
        <w:rPr>
          <w:sz w:val="20"/>
        </w:rPr>
        <w:t>.</w:t>
      </w:r>
    </w:p>
    <w:p w14:paraId="277F7400" w14:textId="77777777" w:rsidR="00824BE1" w:rsidRDefault="009B40C5">
      <w:pPr>
        <w:pStyle w:val="Heading4"/>
        <w:ind w:left="520"/>
      </w:pPr>
      <w:r>
        <w:t>Highlights:</w:t>
      </w:r>
    </w:p>
    <w:p w14:paraId="5F91DB4C" w14:textId="2DC5D135" w:rsidR="00983EB4" w:rsidRDefault="00983EB4" w:rsidP="00983EB4">
      <w:pPr>
        <w:pStyle w:val="BodyText"/>
        <w:ind w:left="360" w:right="904" w:firstLine="360"/>
      </w:pPr>
      <w:r>
        <w:rPr>
          <w:rFonts w:ascii="Wingdings" w:hAnsi="Wingdings"/>
        </w:rPr>
        <w:t></w:t>
      </w:r>
      <w:r w:rsidR="00AC62A8">
        <w:t>Increased profit by 5% while achieving 99% of plan</w:t>
      </w:r>
      <w:r>
        <w:t>.</w:t>
      </w:r>
      <w:r w:rsidR="00CE756F">
        <w:t xml:space="preserve"> Responsible for </w:t>
      </w:r>
      <w:r w:rsidR="00E1743E">
        <w:t>$165 million in revenue.</w:t>
      </w:r>
    </w:p>
    <w:p w14:paraId="7996CE65" w14:textId="77777777" w:rsidR="00824BE1" w:rsidRDefault="00983EB4" w:rsidP="00AC62A8">
      <w:pPr>
        <w:pStyle w:val="BodyText"/>
        <w:ind w:left="360" w:right="256" w:firstLine="360"/>
      </w:pPr>
      <w:r>
        <w:rPr>
          <w:rFonts w:ascii="Wingdings" w:hAnsi="Wingdings"/>
        </w:rPr>
        <w:t></w:t>
      </w:r>
      <w:r>
        <w:t xml:space="preserve">Responsible for </w:t>
      </w:r>
      <w:r w:rsidR="00AC62A8">
        <w:t>becoming the only supplier to be involved in both wine/spirits category segmentation process</w:t>
      </w:r>
      <w:r>
        <w:t>.</w:t>
      </w:r>
    </w:p>
    <w:p w14:paraId="1E1FBB54" w14:textId="36E9C73E" w:rsidR="00A26ABC" w:rsidRDefault="00AC62A8" w:rsidP="00A26ABC">
      <w:pPr>
        <w:pStyle w:val="BodyText"/>
        <w:ind w:left="360" w:right="256" w:firstLine="360"/>
      </w:pPr>
      <w:r>
        <w:rPr>
          <w:rFonts w:ascii="Wingdings" w:hAnsi="Wingdings"/>
        </w:rPr>
        <w:t></w:t>
      </w:r>
      <w:r w:rsidR="00A26ABC">
        <w:t>Increased distribution by 24,000 points of distribution.</w:t>
      </w:r>
    </w:p>
    <w:p w14:paraId="418D738F" w14:textId="6A970D36" w:rsidR="009F391D" w:rsidRDefault="009F391D" w:rsidP="00A26ABC">
      <w:pPr>
        <w:pStyle w:val="BodyText"/>
        <w:ind w:left="360" w:right="256" w:firstLine="360"/>
        <w:rPr>
          <w:sz w:val="19"/>
        </w:rPr>
      </w:pPr>
    </w:p>
    <w:p w14:paraId="3FE2CFC5" w14:textId="7B499BC5" w:rsidR="009F391D" w:rsidRDefault="009F391D" w:rsidP="00A26ABC">
      <w:pPr>
        <w:pStyle w:val="BodyText"/>
        <w:ind w:left="360" w:right="256" w:firstLine="360"/>
        <w:rPr>
          <w:sz w:val="19"/>
        </w:rPr>
      </w:pPr>
    </w:p>
    <w:p w14:paraId="51E9C149" w14:textId="77777777" w:rsidR="009F391D" w:rsidRDefault="009F391D" w:rsidP="00A26ABC">
      <w:pPr>
        <w:pStyle w:val="BodyText"/>
        <w:ind w:left="360" w:right="256" w:firstLine="360"/>
        <w:rPr>
          <w:sz w:val="19"/>
        </w:rPr>
      </w:pPr>
    </w:p>
    <w:p w14:paraId="4262371E" w14:textId="68B4D845" w:rsidR="00824BE1" w:rsidRPr="00E2421E" w:rsidRDefault="009B40C5">
      <w:pPr>
        <w:tabs>
          <w:tab w:val="left" w:pos="8746"/>
        </w:tabs>
        <w:spacing w:line="229" w:lineRule="exact"/>
        <w:ind w:right="83"/>
        <w:jc w:val="center"/>
        <w:rPr>
          <w:sz w:val="20"/>
        </w:rPr>
      </w:pPr>
      <w:r w:rsidRPr="00E2421E">
        <w:rPr>
          <w:i/>
          <w:sz w:val="20"/>
        </w:rPr>
        <w:lastRenderedPageBreak/>
        <w:t>Vice President,</w:t>
      </w:r>
      <w:r w:rsidRPr="00E2421E">
        <w:rPr>
          <w:i/>
          <w:spacing w:val="-7"/>
          <w:sz w:val="20"/>
        </w:rPr>
        <w:t xml:space="preserve"> </w:t>
      </w:r>
      <w:r w:rsidR="000B35A0">
        <w:rPr>
          <w:i/>
          <w:sz w:val="20"/>
        </w:rPr>
        <w:t>Strategic</w:t>
      </w:r>
      <w:r w:rsidRPr="00E2421E">
        <w:rPr>
          <w:i/>
          <w:sz w:val="20"/>
        </w:rPr>
        <w:t xml:space="preserve"> Accounts</w:t>
      </w:r>
      <w:r>
        <w:rPr>
          <w:b/>
          <w:sz w:val="20"/>
        </w:rPr>
        <w:tab/>
      </w:r>
      <w:r w:rsidR="008C1354">
        <w:rPr>
          <w:b/>
          <w:sz w:val="20"/>
        </w:rPr>
        <w:t xml:space="preserve">        </w:t>
      </w:r>
      <w:r w:rsidR="009F391D">
        <w:rPr>
          <w:sz w:val="20"/>
        </w:rPr>
        <w:t xml:space="preserve">            </w:t>
      </w:r>
      <w:r w:rsidR="00BC419C">
        <w:rPr>
          <w:sz w:val="20"/>
        </w:rPr>
        <w:t xml:space="preserve">  2</w:t>
      </w:r>
      <w:r w:rsidRPr="00E2421E">
        <w:rPr>
          <w:sz w:val="20"/>
        </w:rPr>
        <w:t>0</w:t>
      </w:r>
      <w:r w:rsidR="008F43AC">
        <w:rPr>
          <w:sz w:val="20"/>
        </w:rPr>
        <w:t>14</w:t>
      </w:r>
      <w:r w:rsidR="009F391D">
        <w:rPr>
          <w:sz w:val="20"/>
        </w:rPr>
        <w:t xml:space="preserve"> </w:t>
      </w:r>
      <w:r w:rsidRPr="00E2421E">
        <w:rPr>
          <w:sz w:val="20"/>
        </w:rPr>
        <w:t>-</w:t>
      </w:r>
      <w:r w:rsidR="009F391D">
        <w:rPr>
          <w:sz w:val="20"/>
        </w:rPr>
        <w:t xml:space="preserve"> </w:t>
      </w:r>
      <w:r w:rsidRPr="00E2421E">
        <w:rPr>
          <w:sz w:val="20"/>
        </w:rPr>
        <w:t>201</w:t>
      </w:r>
      <w:r w:rsidR="00E306AB">
        <w:rPr>
          <w:sz w:val="20"/>
        </w:rPr>
        <w:t>5</w:t>
      </w:r>
    </w:p>
    <w:p w14:paraId="4CE95D2E" w14:textId="77777777" w:rsidR="00824BE1" w:rsidRDefault="009B40C5">
      <w:pPr>
        <w:pStyle w:val="ListParagraph"/>
        <w:numPr>
          <w:ilvl w:val="0"/>
          <w:numId w:val="1"/>
        </w:numPr>
        <w:tabs>
          <w:tab w:val="left" w:pos="701"/>
        </w:tabs>
        <w:spacing w:before="3" w:line="240" w:lineRule="auto"/>
        <w:ind w:right="892" w:hanging="180"/>
        <w:rPr>
          <w:sz w:val="20"/>
        </w:rPr>
      </w:pPr>
      <w:r>
        <w:rPr>
          <w:sz w:val="20"/>
        </w:rPr>
        <w:t>Responsible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 w:rsidR="008F43AC">
        <w:rPr>
          <w:sz w:val="20"/>
        </w:rPr>
        <w:t>Western</w:t>
      </w:r>
      <w:r>
        <w:rPr>
          <w:spacing w:val="-2"/>
          <w:sz w:val="20"/>
        </w:rPr>
        <w:t xml:space="preserve"> </w:t>
      </w:r>
      <w:r w:rsidR="008F43AC">
        <w:rPr>
          <w:sz w:val="20"/>
        </w:rPr>
        <w:t>Chain</w:t>
      </w:r>
      <w:r>
        <w:rPr>
          <w:spacing w:val="-2"/>
          <w:sz w:val="20"/>
        </w:rPr>
        <w:t xml:space="preserve"> </w:t>
      </w:r>
      <w:r w:rsidR="008F43AC">
        <w:rPr>
          <w:sz w:val="20"/>
        </w:rPr>
        <w:t>A</w:t>
      </w:r>
      <w:r>
        <w:rPr>
          <w:sz w:val="20"/>
        </w:rPr>
        <w:t>ccount</w:t>
      </w:r>
      <w:r w:rsidR="00E306AB">
        <w:rPr>
          <w:spacing w:val="-4"/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 w:rsidR="00C75D97">
        <w:rPr>
          <w:sz w:val="20"/>
        </w:rPr>
        <w:t xml:space="preserve"> </w:t>
      </w:r>
      <w:r>
        <w:rPr>
          <w:sz w:val="20"/>
        </w:rPr>
        <w:t xml:space="preserve">Safeway, </w:t>
      </w:r>
      <w:r w:rsidR="00E306AB">
        <w:rPr>
          <w:sz w:val="20"/>
        </w:rPr>
        <w:t>Albertsons</w:t>
      </w:r>
      <w:r>
        <w:rPr>
          <w:sz w:val="20"/>
        </w:rPr>
        <w:t xml:space="preserve">, </w:t>
      </w:r>
      <w:r w:rsidR="00E306AB">
        <w:rPr>
          <w:sz w:val="20"/>
        </w:rPr>
        <w:t>Target</w:t>
      </w:r>
      <w:r>
        <w:rPr>
          <w:sz w:val="20"/>
        </w:rPr>
        <w:t xml:space="preserve">, </w:t>
      </w:r>
      <w:r w:rsidR="00E306AB">
        <w:rPr>
          <w:sz w:val="20"/>
        </w:rPr>
        <w:t>HEB</w:t>
      </w:r>
      <w:r>
        <w:rPr>
          <w:sz w:val="20"/>
        </w:rPr>
        <w:t xml:space="preserve">, </w:t>
      </w:r>
      <w:r w:rsidR="00E306AB">
        <w:rPr>
          <w:sz w:val="20"/>
        </w:rPr>
        <w:t>Whole Foods</w:t>
      </w:r>
      <w:r>
        <w:rPr>
          <w:sz w:val="20"/>
        </w:rPr>
        <w:t xml:space="preserve">, </w:t>
      </w:r>
      <w:r w:rsidR="00E306AB">
        <w:rPr>
          <w:sz w:val="20"/>
        </w:rPr>
        <w:t>Trader Joes, Convenience, Winco, Bevmo, and Military for wine and spirits.</w:t>
      </w:r>
    </w:p>
    <w:p w14:paraId="2FA87B0A" w14:textId="77777777" w:rsidR="008C7379" w:rsidRDefault="008C7379">
      <w:pPr>
        <w:pStyle w:val="ListParagraph"/>
        <w:numPr>
          <w:ilvl w:val="0"/>
          <w:numId w:val="1"/>
        </w:numPr>
        <w:tabs>
          <w:tab w:val="left" w:pos="701"/>
        </w:tabs>
        <w:ind w:hanging="180"/>
        <w:rPr>
          <w:sz w:val="20"/>
        </w:rPr>
      </w:pPr>
      <w:r>
        <w:rPr>
          <w:sz w:val="20"/>
        </w:rPr>
        <w:t>Managed the Centralized Category Management Team.</w:t>
      </w:r>
    </w:p>
    <w:p w14:paraId="6D84F37D" w14:textId="77777777" w:rsidR="00824BE1" w:rsidRDefault="009B40C5">
      <w:pPr>
        <w:pStyle w:val="ListParagraph"/>
        <w:numPr>
          <w:ilvl w:val="0"/>
          <w:numId w:val="1"/>
        </w:numPr>
        <w:tabs>
          <w:tab w:val="left" w:pos="701"/>
        </w:tabs>
        <w:ind w:hanging="180"/>
        <w:rPr>
          <w:sz w:val="20"/>
        </w:rPr>
      </w:pPr>
      <w:r>
        <w:rPr>
          <w:sz w:val="20"/>
        </w:rPr>
        <w:t>Developed,</w:t>
      </w:r>
      <w:r>
        <w:rPr>
          <w:spacing w:val="-6"/>
          <w:sz w:val="20"/>
        </w:rPr>
        <w:t xml:space="preserve"> </w:t>
      </w:r>
      <w:r>
        <w:rPr>
          <w:sz w:val="20"/>
        </w:rPr>
        <w:t>forecasted,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6"/>
          <w:sz w:val="20"/>
        </w:rPr>
        <w:t xml:space="preserve"> </w:t>
      </w:r>
      <w:r>
        <w:rPr>
          <w:sz w:val="20"/>
        </w:rPr>
        <w:t>budgets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6"/>
          <w:sz w:val="20"/>
        </w:rPr>
        <w:t xml:space="preserve"> </w:t>
      </w:r>
      <w:r>
        <w:rPr>
          <w:sz w:val="20"/>
        </w:rPr>
        <w:t>sales/marketing</w:t>
      </w:r>
      <w:r>
        <w:rPr>
          <w:spacing w:val="-6"/>
          <w:sz w:val="20"/>
        </w:rPr>
        <w:t xml:space="preserve"> </w:t>
      </w:r>
      <w:r>
        <w:rPr>
          <w:sz w:val="20"/>
        </w:rPr>
        <w:t>programs.</w:t>
      </w:r>
    </w:p>
    <w:p w14:paraId="207DFFD8" w14:textId="77777777" w:rsidR="00824BE1" w:rsidRDefault="009B40C5">
      <w:pPr>
        <w:pStyle w:val="ListParagraph"/>
        <w:numPr>
          <w:ilvl w:val="0"/>
          <w:numId w:val="1"/>
        </w:numPr>
        <w:tabs>
          <w:tab w:val="left" w:pos="701"/>
        </w:tabs>
        <w:ind w:hanging="180"/>
        <w:rPr>
          <w:sz w:val="20"/>
        </w:rPr>
      </w:pPr>
      <w:r>
        <w:rPr>
          <w:sz w:val="20"/>
        </w:rPr>
        <w:t xml:space="preserve">Conducted </w:t>
      </w:r>
      <w:r w:rsidR="008C7379">
        <w:rPr>
          <w:sz w:val="20"/>
        </w:rPr>
        <w:t xml:space="preserve">semi-annual </w:t>
      </w:r>
      <w:r>
        <w:rPr>
          <w:sz w:val="20"/>
        </w:rPr>
        <w:t>business reviews with major market</w:t>
      </w:r>
      <w:r>
        <w:rPr>
          <w:spacing w:val="-28"/>
          <w:sz w:val="20"/>
        </w:rPr>
        <w:t xml:space="preserve"> </w:t>
      </w:r>
      <w:r>
        <w:rPr>
          <w:sz w:val="20"/>
        </w:rPr>
        <w:t>distributors.</w:t>
      </w:r>
    </w:p>
    <w:p w14:paraId="1CCCB7A5" w14:textId="77777777" w:rsidR="00B42BB4" w:rsidRDefault="008C7379">
      <w:pPr>
        <w:pStyle w:val="ListParagraph"/>
        <w:numPr>
          <w:ilvl w:val="0"/>
          <w:numId w:val="1"/>
        </w:numPr>
        <w:tabs>
          <w:tab w:val="left" w:pos="701"/>
        </w:tabs>
        <w:ind w:hanging="180"/>
        <w:rPr>
          <w:sz w:val="20"/>
        </w:rPr>
      </w:pPr>
      <w:r>
        <w:rPr>
          <w:sz w:val="20"/>
        </w:rPr>
        <w:t>Total reports included 31 (3 Directors, 13 Account Managers, 13 Category Managers, 2 Analysts)</w:t>
      </w:r>
    </w:p>
    <w:p w14:paraId="74ADF4ED" w14:textId="77777777" w:rsidR="00824BE1" w:rsidRDefault="009B40C5">
      <w:pPr>
        <w:pStyle w:val="ListParagraph"/>
        <w:numPr>
          <w:ilvl w:val="0"/>
          <w:numId w:val="1"/>
        </w:numPr>
        <w:tabs>
          <w:tab w:val="left" w:pos="701"/>
        </w:tabs>
        <w:spacing w:line="243" w:lineRule="exact"/>
        <w:ind w:hanging="180"/>
        <w:rPr>
          <w:sz w:val="20"/>
        </w:rPr>
      </w:pPr>
      <w:r>
        <w:rPr>
          <w:sz w:val="20"/>
        </w:rPr>
        <w:t>Created and implemented retail-marketing programs (ideas, POS,</w:t>
      </w:r>
      <w:r>
        <w:rPr>
          <w:spacing w:val="-36"/>
          <w:sz w:val="20"/>
        </w:rPr>
        <w:t xml:space="preserve"> </w:t>
      </w:r>
      <w:r>
        <w:rPr>
          <w:sz w:val="20"/>
        </w:rPr>
        <w:t>monitoring).</w:t>
      </w:r>
    </w:p>
    <w:p w14:paraId="509A2CF2" w14:textId="77777777" w:rsidR="00824BE1" w:rsidRDefault="009B40C5">
      <w:pPr>
        <w:pStyle w:val="Heading4"/>
        <w:spacing w:line="229" w:lineRule="exact"/>
      </w:pPr>
      <w:r>
        <w:t>Highlights:</w:t>
      </w:r>
    </w:p>
    <w:p w14:paraId="45BB1BB4" w14:textId="77777777" w:rsidR="00824BE1" w:rsidRDefault="009B40C5">
      <w:pPr>
        <w:pStyle w:val="BodyText"/>
        <w:ind w:left="865" w:right="904" w:hanging="166"/>
      </w:pPr>
      <w:r>
        <w:rPr>
          <w:rFonts w:ascii="Wingdings" w:hAnsi="Wingdings"/>
        </w:rPr>
        <w:t></w:t>
      </w:r>
      <w:r w:rsidR="00A26ABC">
        <w:t>Increased combined Feature and Display by 2% for all chains.</w:t>
      </w:r>
    </w:p>
    <w:p w14:paraId="36228F6C" w14:textId="77777777" w:rsidR="00824BE1" w:rsidRDefault="009B40C5">
      <w:pPr>
        <w:pStyle w:val="BodyText"/>
        <w:ind w:left="699" w:right="256"/>
      </w:pPr>
      <w:r>
        <w:rPr>
          <w:rFonts w:ascii="Wingdings" w:hAnsi="Wingdings"/>
        </w:rPr>
        <w:t></w:t>
      </w:r>
      <w:r w:rsidR="009E05DD">
        <w:t>Successfully led 8 Top to Top engagement meetings.</w:t>
      </w:r>
    </w:p>
    <w:p w14:paraId="1A76FC96" w14:textId="30633CC4" w:rsidR="00B91890" w:rsidRDefault="009B40C5" w:rsidP="000610A6">
      <w:pPr>
        <w:pStyle w:val="BodyText"/>
        <w:ind w:right="256"/>
        <w:rPr>
          <w:i/>
        </w:rPr>
      </w:pPr>
      <w:r>
        <w:rPr>
          <w:rFonts w:ascii="Wingdings" w:hAnsi="Wingdings"/>
        </w:rPr>
        <w:t></w:t>
      </w:r>
      <w:r>
        <w:t xml:space="preserve">Increased </w:t>
      </w:r>
      <w:r w:rsidR="00983EB4">
        <w:t>profit by 9%</w:t>
      </w:r>
      <w:r>
        <w:t xml:space="preserve"> in 201</w:t>
      </w:r>
      <w:r w:rsidR="00983EB4">
        <w:t>4</w:t>
      </w:r>
      <w:r>
        <w:t>.</w:t>
      </w:r>
    </w:p>
    <w:p w14:paraId="52B7B56C" w14:textId="77777777" w:rsidR="00B91890" w:rsidRDefault="00B91890">
      <w:pPr>
        <w:tabs>
          <w:tab w:val="left" w:pos="8914"/>
        </w:tabs>
        <w:ind w:right="7"/>
        <w:jc w:val="center"/>
        <w:rPr>
          <w:i/>
          <w:sz w:val="20"/>
        </w:rPr>
      </w:pPr>
    </w:p>
    <w:p w14:paraId="3266DBDC" w14:textId="01F4DFDA" w:rsidR="00824BE1" w:rsidRPr="00E2421E" w:rsidRDefault="00741C87">
      <w:pPr>
        <w:tabs>
          <w:tab w:val="left" w:pos="8914"/>
        </w:tabs>
        <w:ind w:right="7"/>
        <w:jc w:val="center"/>
        <w:rPr>
          <w:sz w:val="20"/>
        </w:rPr>
      </w:pPr>
      <w:r>
        <w:rPr>
          <w:i/>
          <w:sz w:val="20"/>
        </w:rPr>
        <w:t xml:space="preserve">Vice President, </w:t>
      </w:r>
      <w:r w:rsidR="00A26ABC">
        <w:rPr>
          <w:i/>
          <w:sz w:val="20"/>
        </w:rPr>
        <w:t xml:space="preserve">Strategic </w:t>
      </w:r>
      <w:r>
        <w:rPr>
          <w:i/>
          <w:sz w:val="20"/>
        </w:rPr>
        <w:t>Accounts</w:t>
      </w:r>
      <w:r w:rsidR="009B40C5" w:rsidRPr="00E2421E">
        <w:rPr>
          <w:i/>
          <w:sz w:val="20"/>
        </w:rPr>
        <w:t>.</w:t>
      </w:r>
      <w:r w:rsidR="009B40C5">
        <w:rPr>
          <w:b/>
          <w:sz w:val="20"/>
        </w:rPr>
        <w:tab/>
      </w:r>
      <w:r w:rsidR="008C1354">
        <w:rPr>
          <w:b/>
          <w:sz w:val="20"/>
        </w:rPr>
        <w:t xml:space="preserve">      </w:t>
      </w:r>
      <w:r w:rsidR="009F391D">
        <w:rPr>
          <w:sz w:val="20"/>
        </w:rPr>
        <w:t xml:space="preserve">              </w:t>
      </w:r>
      <w:r w:rsidR="009B40C5" w:rsidRPr="00E2421E">
        <w:rPr>
          <w:sz w:val="20"/>
        </w:rPr>
        <w:t>200</w:t>
      </w:r>
      <w:r>
        <w:rPr>
          <w:sz w:val="20"/>
        </w:rPr>
        <w:t>9</w:t>
      </w:r>
      <w:r w:rsidR="009B40C5" w:rsidRPr="00E2421E">
        <w:rPr>
          <w:sz w:val="20"/>
        </w:rPr>
        <w:t xml:space="preserve"> - 20</w:t>
      </w:r>
      <w:r>
        <w:rPr>
          <w:sz w:val="20"/>
        </w:rPr>
        <w:t>14</w:t>
      </w:r>
    </w:p>
    <w:p w14:paraId="2F0D5453" w14:textId="77777777" w:rsidR="00824BE1" w:rsidRDefault="009B40C5">
      <w:pPr>
        <w:pStyle w:val="ListParagraph"/>
        <w:numPr>
          <w:ilvl w:val="0"/>
          <w:numId w:val="1"/>
        </w:numPr>
        <w:tabs>
          <w:tab w:val="left" w:pos="701"/>
        </w:tabs>
        <w:spacing w:before="3" w:line="240" w:lineRule="auto"/>
        <w:ind w:left="699" w:right="714" w:hanging="179"/>
        <w:rPr>
          <w:sz w:val="20"/>
        </w:rPr>
      </w:pPr>
      <w:r>
        <w:rPr>
          <w:sz w:val="20"/>
        </w:rPr>
        <w:t>Responsible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retail</w:t>
      </w:r>
      <w:r>
        <w:rPr>
          <w:spacing w:val="-3"/>
          <w:sz w:val="20"/>
        </w:rPr>
        <w:t xml:space="preserve"> </w:t>
      </w:r>
      <w:r w:rsidR="00741C87">
        <w:rPr>
          <w:sz w:val="20"/>
        </w:rPr>
        <w:t>Kroger corporate account</w:t>
      </w:r>
      <w:r>
        <w:rPr>
          <w:spacing w:val="-4"/>
          <w:sz w:val="20"/>
        </w:rPr>
        <w:t xml:space="preserve"> </w:t>
      </w:r>
      <w:r>
        <w:rPr>
          <w:sz w:val="20"/>
        </w:rPr>
        <w:t>sales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U.S.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 w:rsidR="00C75D97">
        <w:rPr>
          <w:sz w:val="20"/>
        </w:rPr>
        <w:t xml:space="preserve"> </w:t>
      </w:r>
      <w:r w:rsidR="00741C87">
        <w:rPr>
          <w:sz w:val="20"/>
        </w:rPr>
        <w:t>all divisions for wine and spirits.</w:t>
      </w:r>
    </w:p>
    <w:p w14:paraId="2D68BFFB" w14:textId="77777777" w:rsidR="00824BE1" w:rsidRDefault="009B40C5">
      <w:pPr>
        <w:pStyle w:val="ListParagraph"/>
        <w:numPr>
          <w:ilvl w:val="0"/>
          <w:numId w:val="1"/>
        </w:numPr>
        <w:tabs>
          <w:tab w:val="left" w:pos="701"/>
        </w:tabs>
        <w:ind w:hanging="180"/>
        <w:rPr>
          <w:sz w:val="20"/>
        </w:rPr>
      </w:pPr>
      <w:r>
        <w:rPr>
          <w:sz w:val="20"/>
        </w:rPr>
        <w:t xml:space="preserve">Managed </w:t>
      </w:r>
      <w:r w:rsidR="00581007">
        <w:rPr>
          <w:sz w:val="20"/>
        </w:rPr>
        <w:t>10 individuals on the vertical team and was the lead contact for Kroger Senior Leadership.</w:t>
      </w:r>
    </w:p>
    <w:p w14:paraId="2699D322" w14:textId="77777777" w:rsidR="00824BE1" w:rsidRDefault="009B40C5" w:rsidP="00581007">
      <w:pPr>
        <w:pStyle w:val="ListParagraph"/>
        <w:numPr>
          <w:ilvl w:val="0"/>
          <w:numId w:val="1"/>
        </w:numPr>
        <w:tabs>
          <w:tab w:val="left" w:pos="701"/>
        </w:tabs>
        <w:ind w:hanging="180"/>
        <w:rPr>
          <w:sz w:val="20"/>
        </w:rPr>
      </w:pPr>
      <w:r>
        <w:rPr>
          <w:sz w:val="20"/>
        </w:rPr>
        <w:t>Implemented</w:t>
      </w:r>
      <w:r w:rsidR="00581007">
        <w:rPr>
          <w:spacing w:val="-5"/>
          <w:sz w:val="20"/>
        </w:rPr>
        <w:t xml:space="preserve"> national program structure along with becoming lead supplier partner.</w:t>
      </w:r>
      <w:r w:rsidR="00983EB4">
        <w:rPr>
          <w:spacing w:val="-5"/>
          <w:sz w:val="20"/>
        </w:rPr>
        <w:t xml:space="preserve">  Increased promotional share by 10%.</w:t>
      </w:r>
    </w:p>
    <w:p w14:paraId="764575BF" w14:textId="77777777" w:rsidR="00824BE1" w:rsidRDefault="009B40C5">
      <w:pPr>
        <w:pStyle w:val="Heading4"/>
      </w:pPr>
      <w:r>
        <w:t>Highlights:</w:t>
      </w:r>
    </w:p>
    <w:p w14:paraId="61C31BA4" w14:textId="77777777" w:rsidR="00824BE1" w:rsidRDefault="009B40C5">
      <w:pPr>
        <w:pStyle w:val="BodyText"/>
        <w:spacing w:line="229" w:lineRule="exact"/>
        <w:ind w:left="699" w:right="256"/>
      </w:pPr>
      <w:r>
        <w:rPr>
          <w:rFonts w:ascii="Wingdings" w:hAnsi="Wingdings"/>
        </w:rPr>
        <w:t></w:t>
      </w:r>
      <w:r w:rsidR="00E117AA">
        <w:t>Achieved over 101% versus plan all 5 years</w:t>
      </w:r>
      <w:r w:rsidR="00581007">
        <w:t xml:space="preserve"> while increasing profit over 11% each year.</w:t>
      </w:r>
      <w:r w:rsidR="00983EB4">
        <w:t xml:space="preserve">  </w:t>
      </w:r>
    </w:p>
    <w:p w14:paraId="15085B24" w14:textId="77777777" w:rsidR="00824BE1" w:rsidRDefault="009B40C5">
      <w:pPr>
        <w:pStyle w:val="BodyText"/>
        <w:ind w:left="699" w:right="256"/>
      </w:pPr>
      <w:r>
        <w:rPr>
          <w:rFonts w:ascii="Wingdings" w:hAnsi="Wingdings"/>
        </w:rPr>
        <w:t></w:t>
      </w:r>
      <w:r w:rsidR="00581007">
        <w:t>Led the wine category management process for KAB reinvention.</w:t>
      </w:r>
    </w:p>
    <w:p w14:paraId="347DF107" w14:textId="2190277D" w:rsidR="00F4671F" w:rsidRDefault="009B40C5" w:rsidP="007075CE">
      <w:pPr>
        <w:pStyle w:val="BodyText"/>
        <w:ind w:left="879" w:right="256" w:hanging="180"/>
      </w:pPr>
      <w:r>
        <w:rPr>
          <w:rFonts w:ascii="Wingdings" w:hAnsi="Wingdings"/>
        </w:rPr>
        <w:t></w:t>
      </w:r>
      <w:r w:rsidR="00581007">
        <w:t>Successfully collaborated with Kroger Corporate on all areas of national promotions and category management.</w:t>
      </w:r>
    </w:p>
    <w:p w14:paraId="324798FD" w14:textId="77777777" w:rsidR="007075CE" w:rsidRDefault="007075CE" w:rsidP="007075CE">
      <w:pPr>
        <w:pStyle w:val="BodyText"/>
        <w:ind w:left="879" w:right="256" w:hanging="180"/>
        <w:rPr>
          <w:i/>
        </w:rPr>
      </w:pPr>
    </w:p>
    <w:p w14:paraId="5E94661E" w14:textId="171FEC55" w:rsidR="00824BE1" w:rsidRDefault="00A1431C">
      <w:pPr>
        <w:tabs>
          <w:tab w:val="left" w:pos="8883"/>
        </w:tabs>
        <w:ind w:right="49"/>
        <w:jc w:val="center"/>
        <w:rPr>
          <w:b/>
          <w:sz w:val="20"/>
        </w:rPr>
      </w:pPr>
      <w:r>
        <w:rPr>
          <w:i/>
          <w:sz w:val="20"/>
        </w:rPr>
        <w:t xml:space="preserve">Vice President, </w:t>
      </w:r>
      <w:r w:rsidR="00D7053F">
        <w:rPr>
          <w:i/>
          <w:sz w:val="20"/>
        </w:rPr>
        <w:t>Strategic</w:t>
      </w:r>
      <w:r>
        <w:rPr>
          <w:i/>
          <w:sz w:val="20"/>
        </w:rPr>
        <w:t xml:space="preserve"> Accounts</w:t>
      </w:r>
      <w:r w:rsidR="009B40C5">
        <w:rPr>
          <w:b/>
          <w:sz w:val="20"/>
        </w:rPr>
        <w:tab/>
      </w:r>
      <w:r w:rsidR="008C1354">
        <w:rPr>
          <w:b/>
          <w:sz w:val="20"/>
        </w:rPr>
        <w:t xml:space="preserve">     </w:t>
      </w:r>
      <w:r w:rsidR="009F391D">
        <w:rPr>
          <w:b/>
          <w:sz w:val="20"/>
        </w:rPr>
        <w:t xml:space="preserve">              </w:t>
      </w:r>
      <w:r w:rsidR="009F391D">
        <w:rPr>
          <w:sz w:val="20"/>
        </w:rPr>
        <w:t xml:space="preserve"> </w:t>
      </w:r>
      <w:r w:rsidR="009E05DD">
        <w:rPr>
          <w:sz w:val="20"/>
        </w:rPr>
        <w:t>2006</w:t>
      </w:r>
      <w:r w:rsidR="009B40C5" w:rsidRPr="00E2421E">
        <w:rPr>
          <w:sz w:val="20"/>
        </w:rPr>
        <w:t xml:space="preserve"> - 200</w:t>
      </w:r>
      <w:r w:rsidR="009E05DD">
        <w:rPr>
          <w:sz w:val="20"/>
        </w:rPr>
        <w:t>9</w:t>
      </w:r>
    </w:p>
    <w:p w14:paraId="7E1E7F29" w14:textId="77777777" w:rsidR="00824BE1" w:rsidRDefault="009B40C5">
      <w:pPr>
        <w:pStyle w:val="ListParagraph"/>
        <w:numPr>
          <w:ilvl w:val="0"/>
          <w:numId w:val="1"/>
        </w:numPr>
        <w:tabs>
          <w:tab w:val="left" w:pos="701"/>
        </w:tabs>
        <w:spacing w:before="3" w:line="245" w:lineRule="exact"/>
        <w:ind w:hanging="180"/>
        <w:rPr>
          <w:sz w:val="20"/>
        </w:rPr>
      </w:pPr>
      <w:r>
        <w:rPr>
          <w:sz w:val="20"/>
        </w:rPr>
        <w:t xml:space="preserve">Managed all </w:t>
      </w:r>
      <w:r w:rsidR="00A1431C">
        <w:rPr>
          <w:sz w:val="20"/>
        </w:rPr>
        <w:t>National Accounts for Spirits across strategic drug, liquor, grocery, mass and club.</w:t>
      </w:r>
    </w:p>
    <w:p w14:paraId="7301482B" w14:textId="77777777" w:rsidR="00824BE1" w:rsidRDefault="00A1431C">
      <w:pPr>
        <w:pStyle w:val="ListParagraph"/>
        <w:numPr>
          <w:ilvl w:val="0"/>
          <w:numId w:val="1"/>
        </w:numPr>
        <w:tabs>
          <w:tab w:val="left" w:pos="701"/>
        </w:tabs>
        <w:ind w:hanging="180"/>
        <w:rPr>
          <w:sz w:val="20"/>
        </w:rPr>
      </w:pPr>
      <w:r>
        <w:rPr>
          <w:sz w:val="20"/>
        </w:rPr>
        <w:t xml:space="preserve">Main accounts include </w:t>
      </w:r>
      <w:r w:rsidR="00AD6C81">
        <w:rPr>
          <w:sz w:val="20"/>
        </w:rPr>
        <w:t xml:space="preserve">Kroger, </w:t>
      </w:r>
      <w:r>
        <w:rPr>
          <w:sz w:val="20"/>
        </w:rPr>
        <w:t>Safeway, Albertsons, Wal Mart, Sam’s, Walgreens, Costco, CVS, Target,</w:t>
      </w:r>
      <w:r w:rsidR="00AD6C81">
        <w:rPr>
          <w:sz w:val="20"/>
        </w:rPr>
        <w:t xml:space="preserve"> T</w:t>
      </w:r>
      <w:r>
        <w:rPr>
          <w:sz w:val="20"/>
        </w:rPr>
        <w:t xml:space="preserve">otal Wine &amp; More, Hy Vee, </w:t>
      </w:r>
      <w:r w:rsidR="00AD6C81">
        <w:rPr>
          <w:sz w:val="20"/>
        </w:rPr>
        <w:t>Delhaize, Publix, Rite Aid, Hy Vee, Meijer</w:t>
      </w:r>
      <w:r w:rsidR="00AD4223">
        <w:rPr>
          <w:sz w:val="20"/>
        </w:rPr>
        <w:t>.</w:t>
      </w:r>
    </w:p>
    <w:p w14:paraId="133A98A1" w14:textId="77777777" w:rsidR="00824BE1" w:rsidRDefault="009B40C5">
      <w:pPr>
        <w:pStyle w:val="Heading4"/>
        <w:ind w:left="520"/>
      </w:pPr>
      <w:r>
        <w:t>Highlights:</w:t>
      </w:r>
    </w:p>
    <w:p w14:paraId="49FE0778" w14:textId="77777777" w:rsidR="00824BE1" w:rsidRDefault="009B40C5">
      <w:pPr>
        <w:pStyle w:val="BodyText"/>
        <w:ind w:right="256"/>
      </w:pPr>
      <w:r>
        <w:rPr>
          <w:rFonts w:ascii="Wingdings" w:hAnsi="Wingdings"/>
        </w:rPr>
        <w:t></w:t>
      </w:r>
      <w:r w:rsidR="009E05DD">
        <w:t>Achieved over 102% of depletion plan in each fiscal.</w:t>
      </w:r>
    </w:p>
    <w:p w14:paraId="31715C2A" w14:textId="77777777" w:rsidR="00824BE1" w:rsidRDefault="009B40C5" w:rsidP="00AD4223">
      <w:pPr>
        <w:pStyle w:val="BodyText"/>
        <w:ind w:left="880" w:right="256" w:hanging="180"/>
        <w:rPr>
          <w:sz w:val="19"/>
        </w:rPr>
      </w:pPr>
      <w:r>
        <w:rPr>
          <w:rFonts w:ascii="Wingdings" w:hAnsi="Wingdings"/>
        </w:rPr>
        <w:t></w:t>
      </w:r>
      <w:r w:rsidR="00AD4223">
        <w:t>Increased distribution of SVEDKA by 200% in 2 years in combined accounts.</w:t>
      </w:r>
    </w:p>
    <w:p w14:paraId="64E97B5E" w14:textId="77777777" w:rsidR="00824BE1" w:rsidRDefault="00824BE1" w:rsidP="00AD4223">
      <w:pPr>
        <w:pStyle w:val="Heading3"/>
        <w:spacing w:before="1" w:line="229" w:lineRule="exact"/>
        <w:ind w:left="29"/>
        <w:jc w:val="left"/>
      </w:pPr>
    </w:p>
    <w:p w14:paraId="6C2EA342" w14:textId="474CA450" w:rsidR="00824BE1" w:rsidRPr="00E2421E" w:rsidRDefault="00D7053F">
      <w:pPr>
        <w:tabs>
          <w:tab w:val="left" w:pos="8890"/>
        </w:tabs>
        <w:spacing w:line="229" w:lineRule="exact"/>
        <w:ind w:right="8"/>
        <w:jc w:val="center"/>
        <w:rPr>
          <w:sz w:val="20"/>
        </w:rPr>
      </w:pPr>
      <w:r>
        <w:rPr>
          <w:i/>
          <w:sz w:val="20"/>
        </w:rPr>
        <w:t>Director, Strategic Accounts</w:t>
      </w:r>
      <w:r w:rsidR="009B40C5">
        <w:rPr>
          <w:b/>
          <w:sz w:val="20"/>
        </w:rPr>
        <w:tab/>
      </w:r>
      <w:r w:rsidR="008C1354">
        <w:rPr>
          <w:b/>
          <w:sz w:val="20"/>
        </w:rPr>
        <w:t xml:space="preserve">      </w:t>
      </w:r>
      <w:r w:rsidR="009F391D">
        <w:rPr>
          <w:sz w:val="20"/>
        </w:rPr>
        <w:t xml:space="preserve"> </w:t>
      </w:r>
      <w:r w:rsidR="009B40C5" w:rsidRPr="00E2421E">
        <w:rPr>
          <w:sz w:val="20"/>
        </w:rPr>
        <w:t xml:space="preserve"> </w:t>
      </w:r>
      <w:r w:rsidR="009F391D">
        <w:rPr>
          <w:sz w:val="20"/>
        </w:rPr>
        <w:t xml:space="preserve">            </w:t>
      </w:r>
      <w:r w:rsidR="00AD4223">
        <w:rPr>
          <w:sz w:val="20"/>
        </w:rPr>
        <w:t>2005</w:t>
      </w:r>
      <w:r w:rsidR="009B40C5" w:rsidRPr="00E2421E">
        <w:rPr>
          <w:sz w:val="20"/>
        </w:rPr>
        <w:t xml:space="preserve"> - 200</w:t>
      </w:r>
      <w:r w:rsidR="00AD4223">
        <w:rPr>
          <w:sz w:val="20"/>
        </w:rPr>
        <w:t>6</w:t>
      </w:r>
    </w:p>
    <w:p w14:paraId="5439FA36" w14:textId="77777777" w:rsidR="00824BE1" w:rsidRDefault="009B40C5">
      <w:pPr>
        <w:pStyle w:val="ListParagraph"/>
        <w:numPr>
          <w:ilvl w:val="0"/>
          <w:numId w:val="1"/>
        </w:numPr>
        <w:tabs>
          <w:tab w:val="left" w:pos="701"/>
        </w:tabs>
        <w:spacing w:before="3" w:line="245" w:lineRule="exact"/>
        <w:ind w:hanging="180"/>
        <w:rPr>
          <w:sz w:val="20"/>
        </w:rPr>
      </w:pPr>
      <w:r>
        <w:rPr>
          <w:sz w:val="20"/>
        </w:rPr>
        <w:t xml:space="preserve">Managed </w:t>
      </w:r>
      <w:r w:rsidR="00D7053F">
        <w:rPr>
          <w:sz w:val="20"/>
        </w:rPr>
        <w:t>Albertson’s sales and category management team</w:t>
      </w:r>
      <w:r>
        <w:rPr>
          <w:sz w:val="20"/>
        </w:rPr>
        <w:t>.</w:t>
      </w:r>
    </w:p>
    <w:p w14:paraId="4F40BE5C" w14:textId="77777777" w:rsidR="00824BE1" w:rsidRDefault="009B40C5">
      <w:pPr>
        <w:pStyle w:val="ListParagraph"/>
        <w:numPr>
          <w:ilvl w:val="0"/>
          <w:numId w:val="1"/>
        </w:numPr>
        <w:tabs>
          <w:tab w:val="left" w:pos="701"/>
        </w:tabs>
        <w:ind w:hanging="180"/>
        <w:rPr>
          <w:sz w:val="20"/>
        </w:rPr>
      </w:pPr>
      <w:r>
        <w:rPr>
          <w:sz w:val="20"/>
        </w:rPr>
        <w:t xml:space="preserve">Led </w:t>
      </w:r>
      <w:r w:rsidR="00D7053F">
        <w:rPr>
          <w:sz w:val="20"/>
        </w:rPr>
        <w:t>strategic development initiative for beer, wine, and spirits.</w:t>
      </w:r>
    </w:p>
    <w:p w14:paraId="01D3B9F9" w14:textId="77777777" w:rsidR="00824BE1" w:rsidRDefault="009B40C5">
      <w:pPr>
        <w:pStyle w:val="Heading4"/>
        <w:ind w:left="520"/>
      </w:pPr>
      <w:r>
        <w:t>Highlights:</w:t>
      </w:r>
    </w:p>
    <w:p w14:paraId="3292442C" w14:textId="77777777" w:rsidR="00824BE1" w:rsidRDefault="009B40C5">
      <w:pPr>
        <w:pStyle w:val="BodyText"/>
        <w:ind w:right="256"/>
      </w:pPr>
      <w:r>
        <w:rPr>
          <w:rFonts w:ascii="Wingdings" w:hAnsi="Wingdings"/>
        </w:rPr>
        <w:t></w:t>
      </w:r>
      <w:r w:rsidR="00D7053F">
        <w:t>Achieved 98% of depletion plan while increasing distribution by 3%.</w:t>
      </w:r>
    </w:p>
    <w:p w14:paraId="304E271A" w14:textId="77777777" w:rsidR="00824BE1" w:rsidRDefault="00824BE1">
      <w:pPr>
        <w:pStyle w:val="BodyText"/>
        <w:spacing w:before="9"/>
        <w:ind w:left="0"/>
        <w:rPr>
          <w:sz w:val="19"/>
        </w:rPr>
      </w:pPr>
    </w:p>
    <w:p w14:paraId="413ED621" w14:textId="624869C7" w:rsidR="00824BE1" w:rsidRDefault="00C6669C">
      <w:pPr>
        <w:pStyle w:val="Heading3"/>
        <w:spacing w:before="1" w:line="229" w:lineRule="exact"/>
        <w:ind w:left="30"/>
        <w:rPr>
          <w:u w:val="thick"/>
        </w:rPr>
      </w:pPr>
      <w:r>
        <w:rPr>
          <w:u w:val="thick"/>
        </w:rPr>
        <w:t>Information Resources, Inc.</w:t>
      </w:r>
    </w:p>
    <w:p w14:paraId="0F0ED388" w14:textId="77777777" w:rsidR="009F391D" w:rsidRDefault="009F391D">
      <w:pPr>
        <w:pStyle w:val="Heading3"/>
        <w:spacing w:before="1" w:line="229" w:lineRule="exact"/>
        <w:ind w:left="30"/>
      </w:pPr>
    </w:p>
    <w:p w14:paraId="22A986FB" w14:textId="1B584DAA" w:rsidR="00824BE1" w:rsidRDefault="00C6669C">
      <w:pPr>
        <w:tabs>
          <w:tab w:val="left" w:pos="8856"/>
        </w:tabs>
        <w:spacing w:line="229" w:lineRule="exact"/>
        <w:ind w:right="18"/>
        <w:jc w:val="center"/>
        <w:rPr>
          <w:b/>
          <w:sz w:val="20"/>
        </w:rPr>
      </w:pPr>
      <w:r>
        <w:rPr>
          <w:i/>
          <w:sz w:val="20"/>
        </w:rPr>
        <w:t>Vice President, Retail Client Services</w:t>
      </w:r>
      <w:r w:rsidR="009B40C5">
        <w:rPr>
          <w:b/>
          <w:sz w:val="20"/>
        </w:rPr>
        <w:tab/>
      </w:r>
      <w:r w:rsidR="009F391D">
        <w:rPr>
          <w:b/>
          <w:sz w:val="20"/>
        </w:rPr>
        <w:t xml:space="preserve">             </w:t>
      </w:r>
      <w:r w:rsidR="009B40C5" w:rsidRPr="00E2421E">
        <w:rPr>
          <w:sz w:val="20"/>
        </w:rPr>
        <w:t xml:space="preserve"> </w:t>
      </w:r>
      <w:r w:rsidR="009F391D">
        <w:rPr>
          <w:sz w:val="20"/>
        </w:rPr>
        <w:t xml:space="preserve">      </w:t>
      </w:r>
      <w:r>
        <w:rPr>
          <w:sz w:val="20"/>
        </w:rPr>
        <w:t>2004</w:t>
      </w:r>
      <w:r w:rsidR="009B40C5" w:rsidRPr="00E2421E">
        <w:rPr>
          <w:sz w:val="20"/>
        </w:rPr>
        <w:t xml:space="preserve"> </w:t>
      </w:r>
      <w:r>
        <w:rPr>
          <w:sz w:val="20"/>
        </w:rPr>
        <w:t>–</w:t>
      </w:r>
      <w:r w:rsidR="009F391D">
        <w:rPr>
          <w:sz w:val="20"/>
        </w:rPr>
        <w:t xml:space="preserve"> </w:t>
      </w:r>
      <w:r>
        <w:rPr>
          <w:sz w:val="20"/>
        </w:rPr>
        <w:t>2005</w:t>
      </w:r>
    </w:p>
    <w:p w14:paraId="5CAC209A" w14:textId="77777777" w:rsidR="00824BE1" w:rsidRDefault="00C6669C">
      <w:pPr>
        <w:pStyle w:val="ListParagraph"/>
        <w:numPr>
          <w:ilvl w:val="0"/>
          <w:numId w:val="1"/>
        </w:numPr>
        <w:tabs>
          <w:tab w:val="left" w:pos="701"/>
        </w:tabs>
        <w:spacing w:before="3" w:line="245" w:lineRule="exact"/>
        <w:ind w:hanging="180"/>
        <w:rPr>
          <w:sz w:val="20"/>
        </w:rPr>
      </w:pPr>
      <w:r>
        <w:rPr>
          <w:sz w:val="20"/>
        </w:rPr>
        <w:t>Directed the 13 member IRI team support for Albertsons</w:t>
      </w:r>
      <w:r w:rsidR="009B40C5">
        <w:rPr>
          <w:sz w:val="20"/>
        </w:rPr>
        <w:t>.</w:t>
      </w:r>
    </w:p>
    <w:p w14:paraId="526B907B" w14:textId="77777777" w:rsidR="00824BE1" w:rsidRDefault="00C6669C">
      <w:pPr>
        <w:pStyle w:val="ListParagraph"/>
        <w:numPr>
          <w:ilvl w:val="0"/>
          <w:numId w:val="1"/>
        </w:numPr>
        <w:tabs>
          <w:tab w:val="left" w:pos="701"/>
        </w:tabs>
        <w:ind w:hanging="180"/>
        <w:rPr>
          <w:sz w:val="20"/>
        </w:rPr>
      </w:pPr>
      <w:r>
        <w:rPr>
          <w:sz w:val="20"/>
        </w:rPr>
        <w:t>Led the ACBP process for category management for all consumer goods</w:t>
      </w:r>
      <w:r w:rsidR="002830FA">
        <w:rPr>
          <w:sz w:val="20"/>
        </w:rPr>
        <w:t>.</w:t>
      </w:r>
    </w:p>
    <w:p w14:paraId="0392A50A" w14:textId="77777777" w:rsidR="00824BE1" w:rsidRDefault="009B40C5">
      <w:pPr>
        <w:pStyle w:val="Heading4"/>
      </w:pPr>
      <w:r>
        <w:t>Highlights:</w:t>
      </w:r>
    </w:p>
    <w:p w14:paraId="68423499" w14:textId="2673704E" w:rsidR="0081311E" w:rsidRDefault="009B40C5" w:rsidP="0081311E">
      <w:pPr>
        <w:pStyle w:val="BodyText"/>
        <w:spacing w:line="229" w:lineRule="exact"/>
        <w:ind w:left="699" w:right="256"/>
      </w:pPr>
      <w:r>
        <w:rPr>
          <w:rFonts w:ascii="Wingdings" w:hAnsi="Wingdings"/>
        </w:rPr>
        <w:t></w:t>
      </w:r>
      <w:r w:rsidR="00C6669C">
        <w:t>Successfully designed a software interface for Albertsons category managers that was introduced in Nov 2004.</w:t>
      </w:r>
    </w:p>
    <w:p w14:paraId="1068320F" w14:textId="507C1A67" w:rsidR="000615CE" w:rsidRDefault="000615CE" w:rsidP="000615CE">
      <w:pPr>
        <w:pStyle w:val="BodyText"/>
        <w:spacing w:line="229" w:lineRule="exact"/>
        <w:ind w:left="699" w:right="256"/>
      </w:pPr>
      <w:r>
        <w:rPr>
          <w:rFonts w:ascii="Wingdings" w:hAnsi="Wingdings"/>
        </w:rPr>
        <w:t></w:t>
      </w:r>
      <w:r>
        <w:t xml:space="preserve"> Increased the overall revenue share fund by 10% to over $35mm.</w:t>
      </w:r>
    </w:p>
    <w:p w14:paraId="35A830E3" w14:textId="77777777" w:rsidR="000615CE" w:rsidRDefault="000615CE" w:rsidP="0081311E">
      <w:pPr>
        <w:pStyle w:val="BodyText"/>
        <w:spacing w:line="229" w:lineRule="exact"/>
        <w:ind w:left="699" w:right="256"/>
        <w:rPr>
          <w:sz w:val="19"/>
        </w:rPr>
      </w:pPr>
    </w:p>
    <w:p w14:paraId="146D3815" w14:textId="46D5D2E3" w:rsidR="00C6669C" w:rsidRDefault="00C6669C" w:rsidP="00C6669C">
      <w:pPr>
        <w:pStyle w:val="Heading3"/>
        <w:spacing w:before="1" w:line="229" w:lineRule="exact"/>
        <w:ind w:left="30"/>
        <w:rPr>
          <w:u w:val="thick"/>
        </w:rPr>
      </w:pPr>
      <w:r>
        <w:rPr>
          <w:u w:val="thick"/>
        </w:rPr>
        <w:t>E &amp; J Gallo Winery</w:t>
      </w:r>
    </w:p>
    <w:p w14:paraId="1AECA544" w14:textId="77777777" w:rsidR="009F391D" w:rsidRDefault="009F391D" w:rsidP="00C6669C">
      <w:pPr>
        <w:pStyle w:val="Heading3"/>
        <w:spacing w:before="1" w:line="229" w:lineRule="exact"/>
        <w:ind w:left="30"/>
      </w:pPr>
    </w:p>
    <w:p w14:paraId="3D0D3CB8" w14:textId="33B141DE" w:rsidR="00C6669C" w:rsidRDefault="00C6669C" w:rsidP="00C6669C">
      <w:pPr>
        <w:tabs>
          <w:tab w:val="left" w:pos="8856"/>
        </w:tabs>
        <w:spacing w:line="229" w:lineRule="exact"/>
        <w:ind w:right="18"/>
        <w:jc w:val="center"/>
        <w:rPr>
          <w:b/>
          <w:sz w:val="20"/>
        </w:rPr>
      </w:pPr>
      <w:r>
        <w:rPr>
          <w:i/>
          <w:sz w:val="20"/>
        </w:rPr>
        <w:t>Director, Trade Development</w:t>
      </w:r>
      <w:r>
        <w:rPr>
          <w:b/>
          <w:sz w:val="20"/>
        </w:rPr>
        <w:tab/>
      </w:r>
      <w:r w:rsidR="008C1354">
        <w:rPr>
          <w:b/>
          <w:sz w:val="20"/>
        </w:rPr>
        <w:t xml:space="preserve">    </w:t>
      </w:r>
      <w:r w:rsidR="009F391D">
        <w:rPr>
          <w:b/>
          <w:sz w:val="20"/>
        </w:rPr>
        <w:t xml:space="preserve">               </w:t>
      </w:r>
      <w:r w:rsidR="009F391D">
        <w:rPr>
          <w:sz w:val="20"/>
        </w:rPr>
        <w:t xml:space="preserve"> </w:t>
      </w:r>
      <w:r>
        <w:rPr>
          <w:sz w:val="20"/>
        </w:rPr>
        <w:t>2002</w:t>
      </w:r>
      <w:r w:rsidRPr="00E2421E">
        <w:rPr>
          <w:sz w:val="20"/>
        </w:rPr>
        <w:t xml:space="preserve"> </w:t>
      </w:r>
      <w:r>
        <w:rPr>
          <w:sz w:val="20"/>
        </w:rPr>
        <w:t>–</w:t>
      </w:r>
      <w:r w:rsidRPr="00E2421E">
        <w:rPr>
          <w:sz w:val="20"/>
        </w:rPr>
        <w:t xml:space="preserve"> </w:t>
      </w:r>
      <w:r>
        <w:rPr>
          <w:sz w:val="20"/>
        </w:rPr>
        <w:t>2004</w:t>
      </w:r>
    </w:p>
    <w:p w14:paraId="3FDF366F" w14:textId="77777777" w:rsidR="00C6669C" w:rsidRDefault="00C6669C" w:rsidP="00C6669C">
      <w:pPr>
        <w:pStyle w:val="ListParagraph"/>
        <w:numPr>
          <w:ilvl w:val="0"/>
          <w:numId w:val="1"/>
        </w:numPr>
        <w:tabs>
          <w:tab w:val="left" w:pos="701"/>
        </w:tabs>
        <w:spacing w:before="3" w:line="245" w:lineRule="exact"/>
        <w:ind w:hanging="180"/>
        <w:rPr>
          <w:sz w:val="20"/>
        </w:rPr>
      </w:pPr>
      <w:r>
        <w:rPr>
          <w:sz w:val="20"/>
        </w:rPr>
        <w:t>Led the sales team for all Safeway Divisions.</w:t>
      </w:r>
    </w:p>
    <w:p w14:paraId="71382720" w14:textId="77777777" w:rsidR="00C6669C" w:rsidRDefault="009B4A33" w:rsidP="00C6669C">
      <w:pPr>
        <w:pStyle w:val="ListParagraph"/>
        <w:numPr>
          <w:ilvl w:val="0"/>
          <w:numId w:val="1"/>
        </w:numPr>
        <w:tabs>
          <w:tab w:val="left" w:pos="701"/>
        </w:tabs>
        <w:ind w:hanging="180"/>
        <w:rPr>
          <w:sz w:val="20"/>
        </w:rPr>
      </w:pPr>
      <w:r>
        <w:rPr>
          <w:sz w:val="20"/>
        </w:rPr>
        <w:t>Involved in all SCOP processes as Safeway centralized.</w:t>
      </w:r>
    </w:p>
    <w:p w14:paraId="1241D88F" w14:textId="77777777" w:rsidR="00C6669C" w:rsidRDefault="00C6669C" w:rsidP="00C6669C">
      <w:pPr>
        <w:pStyle w:val="Heading4"/>
      </w:pPr>
      <w:r>
        <w:t>Highlights:</w:t>
      </w:r>
    </w:p>
    <w:p w14:paraId="031DA904" w14:textId="77777777" w:rsidR="00C6669C" w:rsidRDefault="00C6669C" w:rsidP="00C6669C">
      <w:pPr>
        <w:pStyle w:val="BodyText"/>
        <w:spacing w:line="229" w:lineRule="exact"/>
        <w:ind w:left="699" w:right="256"/>
      </w:pPr>
      <w:r>
        <w:rPr>
          <w:rFonts w:ascii="Wingdings" w:hAnsi="Wingdings"/>
        </w:rPr>
        <w:t></w:t>
      </w:r>
      <w:r>
        <w:t>Achieved 103% of depletion goal.</w:t>
      </w:r>
    </w:p>
    <w:p w14:paraId="5BBF965A" w14:textId="77777777" w:rsidR="00D30A81" w:rsidRDefault="00D30A81" w:rsidP="00D7053F">
      <w:pPr>
        <w:tabs>
          <w:tab w:val="left" w:pos="8856"/>
        </w:tabs>
        <w:spacing w:line="229" w:lineRule="exact"/>
        <w:ind w:right="18"/>
        <w:jc w:val="center"/>
        <w:rPr>
          <w:i/>
          <w:sz w:val="20"/>
        </w:rPr>
      </w:pPr>
    </w:p>
    <w:p w14:paraId="54E085B7" w14:textId="12A968FF" w:rsidR="00D7053F" w:rsidRDefault="005B271B" w:rsidP="00D7053F">
      <w:pPr>
        <w:tabs>
          <w:tab w:val="left" w:pos="8856"/>
        </w:tabs>
        <w:spacing w:line="229" w:lineRule="exact"/>
        <w:ind w:right="18"/>
        <w:jc w:val="center"/>
        <w:rPr>
          <w:b/>
          <w:sz w:val="20"/>
        </w:rPr>
      </w:pPr>
      <w:r>
        <w:rPr>
          <w:i/>
          <w:sz w:val="20"/>
        </w:rPr>
        <w:t>Director, Trade Development</w:t>
      </w:r>
      <w:r w:rsidR="00D30A81">
        <w:rPr>
          <w:i/>
          <w:sz w:val="20"/>
        </w:rPr>
        <w:t xml:space="preserve"> – Valley Wine Company</w:t>
      </w:r>
      <w:r w:rsidR="00D7053F">
        <w:rPr>
          <w:b/>
          <w:sz w:val="20"/>
        </w:rPr>
        <w:tab/>
      </w:r>
      <w:r w:rsidR="008C1354">
        <w:rPr>
          <w:b/>
          <w:sz w:val="20"/>
        </w:rPr>
        <w:t xml:space="preserve">   </w:t>
      </w:r>
      <w:r w:rsidR="009F391D">
        <w:rPr>
          <w:b/>
          <w:sz w:val="20"/>
        </w:rPr>
        <w:t xml:space="preserve">                </w:t>
      </w:r>
      <w:r w:rsidR="009F391D">
        <w:rPr>
          <w:sz w:val="20"/>
        </w:rPr>
        <w:t xml:space="preserve"> </w:t>
      </w:r>
      <w:r w:rsidR="00D7053F" w:rsidRPr="00E2421E">
        <w:rPr>
          <w:sz w:val="20"/>
        </w:rPr>
        <w:t>199</w:t>
      </w:r>
      <w:r>
        <w:rPr>
          <w:sz w:val="20"/>
        </w:rPr>
        <w:t>9</w:t>
      </w:r>
      <w:r w:rsidR="00D7053F" w:rsidRPr="00E2421E">
        <w:rPr>
          <w:sz w:val="20"/>
        </w:rPr>
        <w:t xml:space="preserve"> </w:t>
      </w:r>
      <w:r w:rsidR="009B4A33">
        <w:rPr>
          <w:sz w:val="20"/>
        </w:rPr>
        <w:t>–</w:t>
      </w:r>
      <w:r w:rsidR="009F391D">
        <w:rPr>
          <w:sz w:val="20"/>
        </w:rPr>
        <w:t xml:space="preserve"> </w:t>
      </w:r>
      <w:r w:rsidR="009B4A33">
        <w:rPr>
          <w:sz w:val="20"/>
        </w:rPr>
        <w:t>2002</w:t>
      </w:r>
    </w:p>
    <w:p w14:paraId="3DABA61D" w14:textId="2D9E63B1" w:rsidR="000610A6" w:rsidRPr="000610A6" w:rsidRDefault="005B271B" w:rsidP="005B271B">
      <w:pPr>
        <w:pStyle w:val="ListParagraph"/>
        <w:numPr>
          <w:ilvl w:val="0"/>
          <w:numId w:val="1"/>
        </w:numPr>
        <w:tabs>
          <w:tab w:val="left" w:pos="701"/>
        </w:tabs>
        <w:spacing w:before="3" w:line="245" w:lineRule="exact"/>
        <w:ind w:hanging="180"/>
        <w:rPr>
          <w:i/>
          <w:sz w:val="20"/>
        </w:rPr>
      </w:pPr>
      <w:r w:rsidRPr="000610A6">
        <w:rPr>
          <w:sz w:val="20"/>
        </w:rPr>
        <w:t>Led the chain account team for Oregon and Southwest Washington</w:t>
      </w:r>
      <w:r w:rsidR="000610A6" w:rsidRPr="000610A6">
        <w:rPr>
          <w:sz w:val="20"/>
        </w:rPr>
        <w:t>.</w:t>
      </w:r>
    </w:p>
    <w:p w14:paraId="777912EA" w14:textId="2800B1A4" w:rsidR="005B271B" w:rsidRPr="005B271B" w:rsidRDefault="005B271B" w:rsidP="005B271B">
      <w:pPr>
        <w:tabs>
          <w:tab w:val="left" w:pos="701"/>
        </w:tabs>
        <w:spacing w:before="3" w:line="245" w:lineRule="exact"/>
        <w:rPr>
          <w:sz w:val="20"/>
        </w:rPr>
      </w:pPr>
      <w:r>
        <w:rPr>
          <w:i/>
          <w:sz w:val="20"/>
        </w:rPr>
        <w:t>National Account Manager</w:t>
      </w:r>
      <w:r w:rsidRPr="005B271B">
        <w:rPr>
          <w:b/>
          <w:sz w:val="20"/>
        </w:rPr>
        <w:tab/>
        <w:t xml:space="preserve">    </w:t>
      </w:r>
      <w:r w:rsidR="009C7278">
        <w:rPr>
          <w:sz w:val="20"/>
        </w:rPr>
        <w:t xml:space="preserve"> </w:t>
      </w:r>
    </w:p>
    <w:p w14:paraId="76B1A496" w14:textId="588C1E81" w:rsidR="005B271B" w:rsidRDefault="005B271B" w:rsidP="005B271B">
      <w:pPr>
        <w:pStyle w:val="ListParagraph"/>
        <w:numPr>
          <w:ilvl w:val="0"/>
          <w:numId w:val="1"/>
        </w:numPr>
        <w:tabs>
          <w:tab w:val="left" w:pos="701"/>
        </w:tabs>
        <w:spacing w:before="3" w:line="245" w:lineRule="exact"/>
        <w:rPr>
          <w:sz w:val="20"/>
        </w:rPr>
      </w:pPr>
      <w:r>
        <w:rPr>
          <w:sz w:val="20"/>
        </w:rPr>
        <w:t xml:space="preserve">Managed sales and category management for the Safeway Portland Division. </w:t>
      </w:r>
      <w:r w:rsidR="009C7278">
        <w:rPr>
          <w:sz w:val="20"/>
        </w:rPr>
        <w:t>Increased sales by 12%.</w:t>
      </w:r>
      <w:r>
        <w:rPr>
          <w:sz w:val="20"/>
        </w:rPr>
        <w:t xml:space="preserve"> </w:t>
      </w:r>
    </w:p>
    <w:p w14:paraId="127B23C4" w14:textId="77777777" w:rsidR="009C7278" w:rsidRPr="004A1ABC" w:rsidRDefault="009C7278" w:rsidP="004A1ABC">
      <w:pPr>
        <w:tabs>
          <w:tab w:val="left" w:pos="701"/>
        </w:tabs>
        <w:spacing w:before="3" w:line="245" w:lineRule="exact"/>
        <w:ind w:left="519"/>
        <w:rPr>
          <w:sz w:val="20"/>
        </w:rPr>
      </w:pPr>
    </w:p>
    <w:p w14:paraId="0A8DC844" w14:textId="748D89DD" w:rsidR="009C7278" w:rsidRDefault="009C7278" w:rsidP="009C7278">
      <w:pPr>
        <w:tabs>
          <w:tab w:val="left" w:pos="8856"/>
        </w:tabs>
        <w:spacing w:line="229" w:lineRule="exact"/>
        <w:ind w:right="18"/>
        <w:jc w:val="center"/>
        <w:rPr>
          <w:b/>
          <w:sz w:val="20"/>
        </w:rPr>
      </w:pPr>
      <w:r>
        <w:rPr>
          <w:i/>
          <w:sz w:val="20"/>
        </w:rPr>
        <w:t xml:space="preserve">Division Manager – </w:t>
      </w:r>
      <w:r w:rsidR="00D30A81">
        <w:rPr>
          <w:i/>
          <w:sz w:val="20"/>
        </w:rPr>
        <w:t>Glazer Wholesale</w:t>
      </w:r>
      <w:r>
        <w:rPr>
          <w:b/>
          <w:sz w:val="20"/>
        </w:rPr>
        <w:tab/>
        <w:t xml:space="preserve">    </w:t>
      </w:r>
      <w:r w:rsidR="000610A6">
        <w:rPr>
          <w:sz w:val="20"/>
        </w:rPr>
        <w:t xml:space="preserve">  </w:t>
      </w:r>
      <w:r w:rsidRPr="00E2421E">
        <w:rPr>
          <w:sz w:val="20"/>
        </w:rPr>
        <w:t xml:space="preserve"> </w:t>
      </w:r>
      <w:r w:rsidR="000610A6">
        <w:rPr>
          <w:sz w:val="20"/>
        </w:rPr>
        <w:t xml:space="preserve">           </w:t>
      </w:r>
      <w:r w:rsidRPr="00E2421E">
        <w:rPr>
          <w:sz w:val="20"/>
        </w:rPr>
        <w:t>199</w:t>
      </w:r>
      <w:r w:rsidR="004A1ABC">
        <w:rPr>
          <w:sz w:val="20"/>
        </w:rPr>
        <w:t>3</w:t>
      </w:r>
      <w:r w:rsidRPr="00E2421E">
        <w:rPr>
          <w:sz w:val="20"/>
        </w:rPr>
        <w:t xml:space="preserve"> </w:t>
      </w:r>
      <w:r>
        <w:rPr>
          <w:sz w:val="20"/>
        </w:rPr>
        <w:t>–</w:t>
      </w:r>
      <w:r w:rsidR="000610A6">
        <w:rPr>
          <w:sz w:val="20"/>
        </w:rPr>
        <w:t xml:space="preserve"> </w:t>
      </w:r>
      <w:r w:rsidR="004A1ABC">
        <w:rPr>
          <w:sz w:val="20"/>
        </w:rPr>
        <w:t>1999</w:t>
      </w:r>
    </w:p>
    <w:p w14:paraId="7C4892C5" w14:textId="7E6DEF61" w:rsidR="009C7278" w:rsidRDefault="004A1ABC" w:rsidP="009C7278">
      <w:pPr>
        <w:pStyle w:val="ListParagraph"/>
        <w:numPr>
          <w:ilvl w:val="0"/>
          <w:numId w:val="1"/>
        </w:numPr>
        <w:tabs>
          <w:tab w:val="left" w:pos="701"/>
        </w:tabs>
        <w:spacing w:before="3" w:line="245" w:lineRule="exact"/>
        <w:ind w:hanging="180"/>
        <w:rPr>
          <w:sz w:val="20"/>
        </w:rPr>
      </w:pPr>
      <w:r>
        <w:rPr>
          <w:sz w:val="20"/>
        </w:rPr>
        <w:t>Successfully m</w:t>
      </w:r>
      <w:r w:rsidR="009C7278">
        <w:rPr>
          <w:sz w:val="20"/>
        </w:rPr>
        <w:t xml:space="preserve">anaged the liquor, independent, and convenience division while also serving as the lead for </w:t>
      </w:r>
      <w:r>
        <w:rPr>
          <w:sz w:val="20"/>
        </w:rPr>
        <w:t xml:space="preserve">all </w:t>
      </w:r>
      <w:r w:rsidR="009C7278">
        <w:rPr>
          <w:sz w:val="20"/>
        </w:rPr>
        <w:t>chain liquor accounts.</w:t>
      </w:r>
    </w:p>
    <w:p w14:paraId="33A16688" w14:textId="77777777" w:rsidR="00B91890" w:rsidRDefault="00B91890" w:rsidP="009C7278">
      <w:pPr>
        <w:tabs>
          <w:tab w:val="left" w:pos="701"/>
        </w:tabs>
        <w:spacing w:before="3" w:line="245" w:lineRule="exact"/>
        <w:rPr>
          <w:b/>
          <w:sz w:val="20"/>
        </w:rPr>
      </w:pPr>
      <w:r>
        <w:rPr>
          <w:i/>
          <w:sz w:val="20"/>
        </w:rPr>
        <w:t>Senior Chain Manager – Dallas, Texas</w:t>
      </w:r>
      <w:r w:rsidR="009C7278" w:rsidRPr="005B271B">
        <w:rPr>
          <w:b/>
          <w:sz w:val="20"/>
        </w:rPr>
        <w:tab/>
      </w:r>
    </w:p>
    <w:p w14:paraId="54E84E86" w14:textId="5C804631" w:rsidR="00B91890" w:rsidRDefault="00B91890" w:rsidP="009C7278">
      <w:pPr>
        <w:tabs>
          <w:tab w:val="left" w:pos="701"/>
        </w:tabs>
        <w:spacing w:before="3" w:line="245" w:lineRule="exact"/>
        <w:rPr>
          <w:i/>
          <w:sz w:val="20"/>
        </w:rPr>
      </w:pPr>
      <w:r>
        <w:rPr>
          <w:i/>
          <w:sz w:val="20"/>
        </w:rPr>
        <w:t>Chain Manager – Houston, Texas</w:t>
      </w:r>
    </w:p>
    <w:p w14:paraId="0370170C" w14:textId="77777777" w:rsidR="00B91890" w:rsidRDefault="00B91890" w:rsidP="009C7278">
      <w:pPr>
        <w:tabs>
          <w:tab w:val="left" w:pos="701"/>
        </w:tabs>
        <w:spacing w:before="3" w:line="245" w:lineRule="exact"/>
        <w:rPr>
          <w:b/>
          <w:sz w:val="20"/>
        </w:rPr>
      </w:pPr>
      <w:r>
        <w:rPr>
          <w:i/>
          <w:sz w:val="20"/>
        </w:rPr>
        <w:t>Category Manager – Houston, Texas</w:t>
      </w:r>
      <w:r w:rsidR="009C7278" w:rsidRPr="005B271B">
        <w:rPr>
          <w:b/>
          <w:sz w:val="20"/>
        </w:rPr>
        <w:t xml:space="preserve">   </w:t>
      </w:r>
    </w:p>
    <w:p w14:paraId="7E30C804" w14:textId="70A0E52F" w:rsidR="00B91890" w:rsidRPr="005B271B" w:rsidRDefault="00B91890" w:rsidP="00B91890">
      <w:pPr>
        <w:tabs>
          <w:tab w:val="left" w:pos="701"/>
        </w:tabs>
        <w:spacing w:before="3" w:line="245" w:lineRule="exact"/>
        <w:rPr>
          <w:sz w:val="20"/>
        </w:rPr>
      </w:pPr>
      <w:r>
        <w:rPr>
          <w:i/>
          <w:sz w:val="20"/>
        </w:rPr>
        <w:t>District Sales Manager – Houston, Texas</w:t>
      </w:r>
      <w:r w:rsidRPr="005B271B">
        <w:rPr>
          <w:b/>
          <w:sz w:val="20"/>
        </w:rPr>
        <w:t xml:space="preserve">   </w:t>
      </w:r>
      <w:r>
        <w:rPr>
          <w:sz w:val="20"/>
        </w:rPr>
        <w:t xml:space="preserve"> </w:t>
      </w:r>
    </w:p>
    <w:p w14:paraId="48F1398E" w14:textId="77777777" w:rsidR="00D30A81" w:rsidRDefault="00D30A81" w:rsidP="00B91890">
      <w:pPr>
        <w:tabs>
          <w:tab w:val="left" w:pos="8856"/>
        </w:tabs>
        <w:spacing w:line="229" w:lineRule="exact"/>
        <w:ind w:right="18"/>
        <w:jc w:val="center"/>
        <w:rPr>
          <w:i/>
          <w:sz w:val="20"/>
        </w:rPr>
      </w:pPr>
    </w:p>
    <w:p w14:paraId="54D7D7DF" w14:textId="7CD9B989" w:rsidR="00B91890" w:rsidRDefault="00B91890" w:rsidP="00B91890">
      <w:pPr>
        <w:tabs>
          <w:tab w:val="left" w:pos="8856"/>
        </w:tabs>
        <w:spacing w:line="229" w:lineRule="exact"/>
        <w:ind w:right="18"/>
        <w:jc w:val="center"/>
        <w:rPr>
          <w:b/>
          <w:sz w:val="20"/>
        </w:rPr>
      </w:pPr>
      <w:r>
        <w:rPr>
          <w:i/>
          <w:sz w:val="20"/>
        </w:rPr>
        <w:t xml:space="preserve">District Manager – </w:t>
      </w:r>
      <w:r w:rsidR="00D30A81">
        <w:rPr>
          <w:i/>
          <w:sz w:val="20"/>
        </w:rPr>
        <w:t>Quality Beverage</w:t>
      </w:r>
      <w:r>
        <w:rPr>
          <w:b/>
          <w:sz w:val="20"/>
        </w:rPr>
        <w:tab/>
        <w:t xml:space="preserve">    </w:t>
      </w:r>
      <w:r w:rsidR="000610A6">
        <w:rPr>
          <w:sz w:val="20"/>
        </w:rPr>
        <w:t xml:space="preserve">               1</w:t>
      </w:r>
      <w:r w:rsidRPr="00E2421E">
        <w:rPr>
          <w:sz w:val="20"/>
        </w:rPr>
        <w:t>99</w:t>
      </w:r>
      <w:r>
        <w:rPr>
          <w:sz w:val="20"/>
        </w:rPr>
        <w:t>1</w:t>
      </w:r>
      <w:r w:rsidRPr="00E2421E">
        <w:rPr>
          <w:sz w:val="20"/>
        </w:rPr>
        <w:t xml:space="preserve"> </w:t>
      </w:r>
      <w:r>
        <w:rPr>
          <w:sz w:val="20"/>
        </w:rPr>
        <w:t>–</w:t>
      </w:r>
      <w:r w:rsidRPr="00E2421E">
        <w:rPr>
          <w:sz w:val="20"/>
        </w:rPr>
        <w:t xml:space="preserve"> </w:t>
      </w:r>
      <w:r>
        <w:rPr>
          <w:sz w:val="20"/>
        </w:rPr>
        <w:t>1993</w:t>
      </w:r>
    </w:p>
    <w:p w14:paraId="778174AE" w14:textId="01DFD285" w:rsidR="00B91890" w:rsidRDefault="00B91890" w:rsidP="00B91890">
      <w:pPr>
        <w:tabs>
          <w:tab w:val="left" w:pos="701"/>
        </w:tabs>
        <w:spacing w:before="3" w:line="245" w:lineRule="exact"/>
        <w:rPr>
          <w:sz w:val="20"/>
        </w:rPr>
      </w:pPr>
      <w:r>
        <w:rPr>
          <w:i/>
          <w:sz w:val="20"/>
        </w:rPr>
        <w:t>Sales Representative – Houston, Texas</w:t>
      </w:r>
      <w:r w:rsidRPr="00B91890">
        <w:rPr>
          <w:sz w:val="20"/>
        </w:rPr>
        <w:t xml:space="preserve"> </w:t>
      </w:r>
    </w:p>
    <w:p w14:paraId="058C78CE" w14:textId="40B9006B" w:rsidR="00B91890" w:rsidRDefault="00B91890" w:rsidP="00B91890">
      <w:pPr>
        <w:tabs>
          <w:tab w:val="left" w:pos="701"/>
        </w:tabs>
        <w:spacing w:before="3" w:line="245" w:lineRule="exact"/>
        <w:rPr>
          <w:sz w:val="20"/>
        </w:rPr>
      </w:pPr>
      <w:r>
        <w:rPr>
          <w:i/>
          <w:sz w:val="20"/>
        </w:rPr>
        <w:t>Merchandiser – Houston, Texas</w:t>
      </w:r>
    </w:p>
    <w:p w14:paraId="1451D2AE" w14:textId="220C0D78" w:rsidR="007075CE" w:rsidRDefault="007075CE" w:rsidP="00B91890">
      <w:pPr>
        <w:tabs>
          <w:tab w:val="left" w:pos="701"/>
        </w:tabs>
        <w:spacing w:before="3" w:line="245" w:lineRule="exact"/>
        <w:rPr>
          <w:sz w:val="20"/>
        </w:rPr>
      </w:pPr>
    </w:p>
    <w:p w14:paraId="436D672C" w14:textId="77777777" w:rsidR="007075CE" w:rsidRDefault="007075CE" w:rsidP="00B91890">
      <w:pPr>
        <w:tabs>
          <w:tab w:val="left" w:pos="701"/>
        </w:tabs>
        <w:spacing w:before="3" w:line="245" w:lineRule="exact"/>
        <w:rPr>
          <w:sz w:val="20"/>
        </w:rPr>
      </w:pPr>
    </w:p>
    <w:p w14:paraId="029BDA0A" w14:textId="77777777" w:rsidR="00B91890" w:rsidRPr="00B91890" w:rsidRDefault="00B91890" w:rsidP="00B91890">
      <w:pPr>
        <w:tabs>
          <w:tab w:val="left" w:pos="701"/>
        </w:tabs>
        <w:spacing w:before="3" w:line="245" w:lineRule="exact"/>
        <w:rPr>
          <w:sz w:val="20"/>
        </w:rPr>
      </w:pPr>
    </w:p>
    <w:p w14:paraId="07338702" w14:textId="0CF3E3A0" w:rsidR="009C7278" w:rsidRPr="005B271B" w:rsidRDefault="009C7278" w:rsidP="009C7278">
      <w:pPr>
        <w:tabs>
          <w:tab w:val="left" w:pos="701"/>
        </w:tabs>
        <w:spacing w:before="3" w:line="245" w:lineRule="exact"/>
        <w:rPr>
          <w:sz w:val="20"/>
        </w:rPr>
      </w:pPr>
    </w:p>
    <w:p w14:paraId="167AE0BD" w14:textId="77777777" w:rsidR="009B4A33" w:rsidRDefault="009B4A33" w:rsidP="009B4A33">
      <w:pPr>
        <w:pStyle w:val="BodyText"/>
        <w:tabs>
          <w:tab w:val="left" w:pos="2373"/>
          <w:tab w:val="left" w:pos="4820"/>
          <w:tab w:val="left" w:pos="7269"/>
          <w:tab w:val="left" w:pos="9716"/>
          <w:tab w:val="left" w:pos="10872"/>
        </w:tabs>
        <w:spacing w:before="74" w:line="229" w:lineRule="exact"/>
        <w:ind w:left="38"/>
        <w:jc w:val="center"/>
        <w:rPr>
          <w:rFonts w:ascii="Times New Roman"/>
        </w:rPr>
      </w:pP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0C63E4" w14:textId="77777777" w:rsidR="009B4A33" w:rsidRDefault="009B4A33" w:rsidP="009B4A3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D9A1870" wp14:editId="0BA851B0">
                <wp:simplePos x="0" y="0"/>
                <wp:positionH relativeFrom="page">
                  <wp:posOffset>438785</wp:posOffset>
                </wp:positionH>
                <wp:positionV relativeFrom="paragraph">
                  <wp:posOffset>198755</wp:posOffset>
                </wp:positionV>
                <wp:extent cx="6894830" cy="0"/>
                <wp:effectExtent l="10160" t="15875" r="10160" b="1270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54C3F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65pt" to="577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w:t>PROFESSIONAL TRAINING</w:t>
      </w:r>
    </w:p>
    <w:p w14:paraId="0D60E245" w14:textId="77777777" w:rsidR="009B4A33" w:rsidRDefault="009B4A33" w:rsidP="009B4A33">
      <w:pPr>
        <w:pStyle w:val="BodyText"/>
        <w:spacing w:before="7"/>
        <w:ind w:left="0"/>
        <w:rPr>
          <w:b/>
          <w:sz w:val="6"/>
        </w:rPr>
      </w:pPr>
    </w:p>
    <w:p w14:paraId="58D52CA3" w14:textId="6D004CF4" w:rsidR="009B4A33" w:rsidRDefault="009B4A33" w:rsidP="009B4A33">
      <w:pPr>
        <w:pStyle w:val="Heading3"/>
        <w:numPr>
          <w:ilvl w:val="0"/>
          <w:numId w:val="4"/>
        </w:numPr>
        <w:spacing w:before="74"/>
        <w:ind w:right="256"/>
        <w:jc w:val="left"/>
        <w:rPr>
          <w:b w:val="0"/>
        </w:rPr>
      </w:pPr>
      <w:r>
        <w:rPr>
          <w:b w:val="0"/>
        </w:rPr>
        <w:t>Executive Development Program – Harvard University – 201</w:t>
      </w:r>
      <w:r w:rsidR="00D30A81">
        <w:rPr>
          <w:b w:val="0"/>
        </w:rPr>
        <w:t>4</w:t>
      </w:r>
    </w:p>
    <w:p w14:paraId="051E4335" w14:textId="77777777" w:rsidR="009B4A33" w:rsidRDefault="009B4A33" w:rsidP="009B4A33">
      <w:pPr>
        <w:pStyle w:val="Heading3"/>
        <w:numPr>
          <w:ilvl w:val="0"/>
          <w:numId w:val="4"/>
        </w:numPr>
        <w:spacing w:before="74"/>
        <w:ind w:right="256"/>
        <w:jc w:val="left"/>
        <w:rPr>
          <w:b w:val="0"/>
        </w:rPr>
      </w:pPr>
      <w:r>
        <w:rPr>
          <w:b w:val="0"/>
        </w:rPr>
        <w:t>Managing Effective Salespeople – 2012</w:t>
      </w:r>
    </w:p>
    <w:p w14:paraId="7505017F" w14:textId="77777777" w:rsidR="009B4A33" w:rsidRDefault="009B4A33" w:rsidP="009B4A33">
      <w:pPr>
        <w:pStyle w:val="Heading3"/>
        <w:numPr>
          <w:ilvl w:val="0"/>
          <w:numId w:val="4"/>
        </w:numPr>
        <w:spacing w:before="74"/>
        <w:ind w:right="256"/>
        <w:jc w:val="left"/>
        <w:rPr>
          <w:b w:val="0"/>
        </w:rPr>
      </w:pPr>
      <w:r>
        <w:rPr>
          <w:b w:val="0"/>
        </w:rPr>
        <w:t>CPSA certified – 2011</w:t>
      </w:r>
    </w:p>
    <w:p w14:paraId="5C175CA5" w14:textId="77777777" w:rsidR="009B4A33" w:rsidRDefault="009B4A33" w:rsidP="009B4A33">
      <w:pPr>
        <w:pStyle w:val="Heading3"/>
        <w:numPr>
          <w:ilvl w:val="0"/>
          <w:numId w:val="4"/>
        </w:numPr>
        <w:spacing w:before="74"/>
        <w:ind w:right="256"/>
        <w:jc w:val="left"/>
        <w:rPr>
          <w:b w:val="0"/>
        </w:rPr>
      </w:pPr>
      <w:r>
        <w:rPr>
          <w:b w:val="0"/>
        </w:rPr>
        <w:t>Salesforce Effectiveness and Efficiency Program – 2010</w:t>
      </w:r>
    </w:p>
    <w:p w14:paraId="074A1B5C" w14:textId="77777777" w:rsidR="009B4A33" w:rsidRDefault="009B4A33" w:rsidP="009B4A33">
      <w:pPr>
        <w:pStyle w:val="Heading3"/>
        <w:numPr>
          <w:ilvl w:val="0"/>
          <w:numId w:val="4"/>
        </w:numPr>
        <w:spacing w:before="74"/>
        <w:ind w:right="256"/>
        <w:jc w:val="left"/>
        <w:rPr>
          <w:b w:val="0"/>
        </w:rPr>
      </w:pPr>
      <w:r>
        <w:rPr>
          <w:b w:val="0"/>
        </w:rPr>
        <w:t xml:space="preserve">Finance for Sales </w:t>
      </w:r>
      <w:r w:rsidR="00031358">
        <w:rPr>
          <w:b w:val="0"/>
        </w:rPr>
        <w:t xml:space="preserve">- </w:t>
      </w:r>
      <w:r>
        <w:rPr>
          <w:b w:val="0"/>
        </w:rPr>
        <w:t>2009</w:t>
      </w:r>
    </w:p>
    <w:p w14:paraId="41083DBD" w14:textId="77777777" w:rsidR="00031358" w:rsidRDefault="00031358" w:rsidP="009B4A33">
      <w:pPr>
        <w:pStyle w:val="Heading3"/>
        <w:numPr>
          <w:ilvl w:val="0"/>
          <w:numId w:val="4"/>
        </w:numPr>
        <w:spacing w:before="74"/>
        <w:ind w:right="256"/>
        <w:jc w:val="left"/>
        <w:rPr>
          <w:b w:val="0"/>
        </w:rPr>
      </w:pPr>
      <w:r>
        <w:rPr>
          <w:b w:val="0"/>
        </w:rPr>
        <w:t>Sales Leadership Training – 2008</w:t>
      </w:r>
    </w:p>
    <w:p w14:paraId="743540AB" w14:textId="77777777" w:rsidR="00031358" w:rsidRDefault="00031358" w:rsidP="009B4A33">
      <w:pPr>
        <w:pStyle w:val="Heading3"/>
        <w:numPr>
          <w:ilvl w:val="0"/>
          <w:numId w:val="4"/>
        </w:numPr>
        <w:spacing w:before="74"/>
        <w:ind w:right="256"/>
        <w:jc w:val="left"/>
        <w:rPr>
          <w:b w:val="0"/>
        </w:rPr>
      </w:pPr>
      <w:r>
        <w:rPr>
          <w:b w:val="0"/>
        </w:rPr>
        <w:t>Category Management Training - 2005</w:t>
      </w:r>
    </w:p>
    <w:p w14:paraId="39FEC520" w14:textId="77777777" w:rsidR="00031358" w:rsidRDefault="00031358" w:rsidP="009B4A33">
      <w:pPr>
        <w:pStyle w:val="Heading3"/>
        <w:numPr>
          <w:ilvl w:val="0"/>
          <w:numId w:val="4"/>
        </w:numPr>
        <w:spacing w:before="74"/>
        <w:ind w:right="256"/>
        <w:jc w:val="left"/>
        <w:rPr>
          <w:b w:val="0"/>
        </w:rPr>
      </w:pPr>
      <w:r>
        <w:rPr>
          <w:b w:val="0"/>
        </w:rPr>
        <w:t>E&amp;J Gallo Sales Management Training- 2003</w:t>
      </w:r>
    </w:p>
    <w:p w14:paraId="7DDD30C4" w14:textId="77777777" w:rsidR="00031358" w:rsidRDefault="00031358" w:rsidP="009B4A33">
      <w:pPr>
        <w:pStyle w:val="Heading3"/>
        <w:numPr>
          <w:ilvl w:val="0"/>
          <w:numId w:val="4"/>
        </w:numPr>
        <w:spacing w:before="74"/>
        <w:ind w:right="256"/>
        <w:jc w:val="left"/>
        <w:rPr>
          <w:b w:val="0"/>
        </w:rPr>
      </w:pPr>
      <w:r>
        <w:rPr>
          <w:b w:val="0"/>
        </w:rPr>
        <w:t>Field Sales Management Training – 2002</w:t>
      </w:r>
    </w:p>
    <w:p w14:paraId="29A4CEBC" w14:textId="77777777" w:rsidR="00031358" w:rsidRPr="009B4A33" w:rsidRDefault="00031358" w:rsidP="009B4A33">
      <w:pPr>
        <w:pStyle w:val="Heading3"/>
        <w:numPr>
          <w:ilvl w:val="0"/>
          <w:numId w:val="4"/>
        </w:numPr>
        <w:spacing w:before="74"/>
        <w:ind w:right="256"/>
        <w:jc w:val="left"/>
        <w:rPr>
          <w:b w:val="0"/>
        </w:rPr>
      </w:pPr>
      <w:r>
        <w:rPr>
          <w:b w:val="0"/>
        </w:rPr>
        <w:t>Category Management Trained in EYC, RSI, Market 6, IRI, Apollo, Nielsen, Xlerate, Dunnhumby, Microstrategies, Space Planning, Intercept, Spaceman, System 2000</w:t>
      </w:r>
    </w:p>
    <w:p w14:paraId="329BBBC5" w14:textId="77777777" w:rsidR="009B4A33" w:rsidRDefault="009B4A33" w:rsidP="009B4A33">
      <w:pPr>
        <w:pStyle w:val="Heading3"/>
        <w:spacing w:before="74"/>
        <w:ind w:left="159" w:right="256"/>
        <w:jc w:val="left"/>
      </w:pPr>
    </w:p>
    <w:p w14:paraId="1B7F3442" w14:textId="77777777" w:rsidR="00824BE1" w:rsidRDefault="009B40C5">
      <w:pPr>
        <w:pStyle w:val="BodyText"/>
        <w:tabs>
          <w:tab w:val="left" w:pos="2373"/>
          <w:tab w:val="left" w:pos="4820"/>
          <w:tab w:val="left" w:pos="7269"/>
          <w:tab w:val="left" w:pos="9716"/>
          <w:tab w:val="left" w:pos="10872"/>
        </w:tabs>
        <w:spacing w:before="74" w:line="229" w:lineRule="exact"/>
        <w:ind w:left="38"/>
        <w:jc w:val="center"/>
        <w:rPr>
          <w:rFonts w:ascii="Times New Roman"/>
        </w:rPr>
      </w:pP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048A96" w14:textId="77777777" w:rsidR="00824BE1" w:rsidRDefault="00D3482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3528DF9" wp14:editId="211D7CC6">
                <wp:simplePos x="0" y="0"/>
                <wp:positionH relativeFrom="page">
                  <wp:posOffset>438785</wp:posOffset>
                </wp:positionH>
                <wp:positionV relativeFrom="paragraph">
                  <wp:posOffset>198755</wp:posOffset>
                </wp:positionV>
                <wp:extent cx="6894830" cy="0"/>
                <wp:effectExtent l="10160" t="15875" r="1016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9396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65pt" to="577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" strokeweight="1.44pt">
                <w10:wrap type="topAndBottom" anchorx="page"/>
              </v:line>
            </w:pict>
          </mc:Fallback>
        </mc:AlternateContent>
      </w:r>
      <w:r w:rsidR="009B40C5">
        <w:t>EDUCATION</w:t>
      </w:r>
    </w:p>
    <w:p w14:paraId="1B4588B1" w14:textId="77777777" w:rsidR="00824BE1" w:rsidRDefault="00824BE1">
      <w:pPr>
        <w:pStyle w:val="BodyText"/>
        <w:spacing w:before="7"/>
        <w:ind w:left="0"/>
        <w:rPr>
          <w:b/>
          <w:sz w:val="6"/>
        </w:rPr>
      </w:pPr>
    </w:p>
    <w:p w14:paraId="5599ACDD" w14:textId="77777777" w:rsidR="00F4671F" w:rsidRDefault="009B40C5">
      <w:pPr>
        <w:pStyle w:val="Heading3"/>
        <w:spacing w:before="74"/>
        <w:ind w:left="159" w:right="256"/>
        <w:jc w:val="left"/>
        <w:rPr>
          <w:b w:val="0"/>
        </w:rPr>
      </w:pPr>
      <w:r w:rsidRPr="00176E66">
        <w:rPr>
          <w:b w:val="0"/>
        </w:rPr>
        <w:t xml:space="preserve">University of </w:t>
      </w:r>
      <w:r w:rsidR="00F4671F">
        <w:rPr>
          <w:b w:val="0"/>
        </w:rPr>
        <w:t>Texas at Austin</w:t>
      </w:r>
      <w:r w:rsidRPr="00176E66">
        <w:rPr>
          <w:b w:val="0"/>
        </w:rPr>
        <w:t xml:space="preserve">: Bachelor of </w:t>
      </w:r>
      <w:r w:rsidR="00F4671F">
        <w:rPr>
          <w:b w:val="0"/>
        </w:rPr>
        <w:t xml:space="preserve">Business Administration  </w:t>
      </w:r>
    </w:p>
    <w:p w14:paraId="03898DD4" w14:textId="77777777" w:rsidR="00176E66" w:rsidRDefault="00F4671F" w:rsidP="00F4671F">
      <w:pPr>
        <w:pStyle w:val="Heading3"/>
        <w:spacing w:before="74"/>
        <w:ind w:left="159" w:right="256" w:firstLine="561"/>
        <w:jc w:val="left"/>
      </w:pPr>
      <w:r>
        <w:rPr>
          <w:b w:val="0"/>
        </w:rPr>
        <w:t>Major: Marketing</w:t>
      </w:r>
      <w:r w:rsidR="009B40C5" w:rsidRPr="00176E66">
        <w:rPr>
          <w:b w:val="0"/>
        </w:rPr>
        <w:t xml:space="preserve"> </w:t>
      </w:r>
    </w:p>
    <w:p w14:paraId="4F12B4F0" w14:textId="77777777" w:rsidR="00C75D97" w:rsidRDefault="00C75D97">
      <w:pPr>
        <w:pStyle w:val="Heading3"/>
        <w:spacing w:before="74"/>
        <w:ind w:left="159" w:right="256"/>
        <w:jc w:val="left"/>
      </w:pPr>
    </w:p>
    <w:p w14:paraId="1BB43A80" w14:textId="77777777" w:rsidR="00C75D97" w:rsidRPr="00176E66" w:rsidRDefault="00C75D97" w:rsidP="00C75D97">
      <w:pPr>
        <w:pStyle w:val="Heading3"/>
        <w:spacing w:before="74"/>
        <w:ind w:left="159" w:right="256"/>
      </w:pPr>
      <w:r>
        <w:t>REFERENCES PROVIDED UPON REQUEST</w:t>
      </w:r>
    </w:p>
    <w:sectPr w:rsidR="00C75D97" w:rsidRPr="00176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CB5D" w14:textId="77777777" w:rsidR="009414A8" w:rsidRDefault="009414A8" w:rsidP="00D3482A">
      <w:r>
        <w:separator/>
      </w:r>
    </w:p>
  </w:endnote>
  <w:endnote w:type="continuationSeparator" w:id="0">
    <w:p w14:paraId="673C6363" w14:textId="77777777" w:rsidR="009414A8" w:rsidRDefault="009414A8" w:rsidP="00D3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A439" w14:textId="77777777" w:rsidR="00D30A81" w:rsidRDefault="00D30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BC41" w14:textId="77777777" w:rsidR="00D30A81" w:rsidRDefault="00D30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1493" w14:textId="77777777" w:rsidR="00D30A81" w:rsidRDefault="00D30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0F705" w14:textId="77777777" w:rsidR="009414A8" w:rsidRDefault="009414A8" w:rsidP="00D3482A">
      <w:r>
        <w:separator/>
      </w:r>
    </w:p>
  </w:footnote>
  <w:footnote w:type="continuationSeparator" w:id="0">
    <w:p w14:paraId="156C11B5" w14:textId="77777777" w:rsidR="009414A8" w:rsidRDefault="009414A8" w:rsidP="00D3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C23C2" w14:textId="77777777" w:rsidR="00D30A81" w:rsidRDefault="00D30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B0EE7" w14:textId="77777777" w:rsidR="00B0469F" w:rsidRDefault="00B0469F">
    <w:pPr>
      <w:pStyle w:val="Header"/>
    </w:pPr>
  </w:p>
  <w:p w14:paraId="50C7A5E3" w14:textId="77777777" w:rsidR="00B0469F" w:rsidRDefault="00B04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9FA4" w14:textId="77777777" w:rsidR="00D30A81" w:rsidRDefault="00D30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0BC"/>
    <w:multiLevelType w:val="hybridMultilevel"/>
    <w:tmpl w:val="9AB0E4BC"/>
    <w:lvl w:ilvl="0" w:tplc="9646702A">
      <w:start w:val="1"/>
      <w:numFmt w:val="bullet"/>
      <w:lvlText w:val="•"/>
      <w:lvlJc w:val="left"/>
      <w:pPr>
        <w:ind w:left="1004" w:hanging="125"/>
      </w:pPr>
      <w:rPr>
        <w:rFonts w:ascii="Arial" w:eastAsia="Arial" w:hAnsi="Arial" w:cs="Arial" w:hint="default"/>
        <w:w w:val="99"/>
        <w:sz w:val="20"/>
        <w:szCs w:val="20"/>
      </w:rPr>
    </w:lvl>
    <w:lvl w:ilvl="1" w:tplc="5AC22AB0">
      <w:start w:val="1"/>
      <w:numFmt w:val="bullet"/>
      <w:lvlText w:val="•"/>
      <w:lvlJc w:val="left"/>
      <w:pPr>
        <w:ind w:left="2012" w:hanging="125"/>
      </w:pPr>
      <w:rPr>
        <w:rFonts w:hint="default"/>
      </w:rPr>
    </w:lvl>
    <w:lvl w:ilvl="2" w:tplc="F3604524">
      <w:start w:val="1"/>
      <w:numFmt w:val="bullet"/>
      <w:lvlText w:val="•"/>
      <w:lvlJc w:val="left"/>
      <w:pPr>
        <w:ind w:left="3024" w:hanging="125"/>
      </w:pPr>
      <w:rPr>
        <w:rFonts w:hint="default"/>
      </w:rPr>
    </w:lvl>
    <w:lvl w:ilvl="3" w:tplc="E238131E">
      <w:start w:val="1"/>
      <w:numFmt w:val="bullet"/>
      <w:lvlText w:val="•"/>
      <w:lvlJc w:val="left"/>
      <w:pPr>
        <w:ind w:left="4036" w:hanging="125"/>
      </w:pPr>
      <w:rPr>
        <w:rFonts w:hint="default"/>
      </w:rPr>
    </w:lvl>
    <w:lvl w:ilvl="4" w:tplc="EA84553C">
      <w:start w:val="1"/>
      <w:numFmt w:val="bullet"/>
      <w:lvlText w:val="•"/>
      <w:lvlJc w:val="left"/>
      <w:pPr>
        <w:ind w:left="5048" w:hanging="125"/>
      </w:pPr>
      <w:rPr>
        <w:rFonts w:hint="default"/>
      </w:rPr>
    </w:lvl>
    <w:lvl w:ilvl="5" w:tplc="36F013D8">
      <w:start w:val="1"/>
      <w:numFmt w:val="bullet"/>
      <w:lvlText w:val="•"/>
      <w:lvlJc w:val="left"/>
      <w:pPr>
        <w:ind w:left="6060" w:hanging="125"/>
      </w:pPr>
      <w:rPr>
        <w:rFonts w:hint="default"/>
      </w:rPr>
    </w:lvl>
    <w:lvl w:ilvl="6" w:tplc="940C091A">
      <w:start w:val="1"/>
      <w:numFmt w:val="bullet"/>
      <w:lvlText w:val="•"/>
      <w:lvlJc w:val="left"/>
      <w:pPr>
        <w:ind w:left="7072" w:hanging="125"/>
      </w:pPr>
      <w:rPr>
        <w:rFonts w:hint="default"/>
      </w:rPr>
    </w:lvl>
    <w:lvl w:ilvl="7" w:tplc="9F7AA79C">
      <w:start w:val="1"/>
      <w:numFmt w:val="bullet"/>
      <w:lvlText w:val="•"/>
      <w:lvlJc w:val="left"/>
      <w:pPr>
        <w:ind w:left="8084" w:hanging="125"/>
      </w:pPr>
      <w:rPr>
        <w:rFonts w:hint="default"/>
      </w:rPr>
    </w:lvl>
    <w:lvl w:ilvl="8" w:tplc="AED8054C">
      <w:start w:val="1"/>
      <w:numFmt w:val="bullet"/>
      <w:lvlText w:val="•"/>
      <w:lvlJc w:val="left"/>
      <w:pPr>
        <w:ind w:left="9096" w:hanging="125"/>
      </w:pPr>
      <w:rPr>
        <w:rFonts w:hint="default"/>
      </w:rPr>
    </w:lvl>
  </w:abstractNum>
  <w:abstractNum w:abstractNumId="1" w15:restartNumberingAfterBreak="0">
    <w:nsid w:val="68555E0B"/>
    <w:multiLevelType w:val="hybridMultilevel"/>
    <w:tmpl w:val="15E08ABA"/>
    <w:lvl w:ilvl="0" w:tplc="AC748530">
      <w:start w:val="1"/>
      <w:numFmt w:val="bullet"/>
      <w:lvlText w:val=""/>
      <w:lvlJc w:val="left"/>
      <w:pPr>
        <w:ind w:left="700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3885710">
      <w:start w:val="1"/>
      <w:numFmt w:val="bullet"/>
      <w:lvlText w:val="•"/>
      <w:lvlJc w:val="left"/>
      <w:pPr>
        <w:ind w:left="1742" w:hanging="181"/>
      </w:pPr>
      <w:rPr>
        <w:rFonts w:hint="default"/>
      </w:rPr>
    </w:lvl>
    <w:lvl w:ilvl="2" w:tplc="5FFA5E62">
      <w:start w:val="1"/>
      <w:numFmt w:val="bullet"/>
      <w:lvlText w:val="•"/>
      <w:lvlJc w:val="left"/>
      <w:pPr>
        <w:ind w:left="2784" w:hanging="181"/>
      </w:pPr>
      <w:rPr>
        <w:rFonts w:hint="default"/>
      </w:rPr>
    </w:lvl>
    <w:lvl w:ilvl="3" w:tplc="575CFD9C">
      <w:start w:val="1"/>
      <w:numFmt w:val="bullet"/>
      <w:lvlText w:val="•"/>
      <w:lvlJc w:val="left"/>
      <w:pPr>
        <w:ind w:left="3826" w:hanging="181"/>
      </w:pPr>
      <w:rPr>
        <w:rFonts w:hint="default"/>
      </w:rPr>
    </w:lvl>
    <w:lvl w:ilvl="4" w:tplc="0D54992C">
      <w:start w:val="1"/>
      <w:numFmt w:val="bullet"/>
      <w:lvlText w:val="•"/>
      <w:lvlJc w:val="left"/>
      <w:pPr>
        <w:ind w:left="4868" w:hanging="181"/>
      </w:pPr>
      <w:rPr>
        <w:rFonts w:hint="default"/>
      </w:rPr>
    </w:lvl>
    <w:lvl w:ilvl="5" w:tplc="9232EF1C">
      <w:start w:val="1"/>
      <w:numFmt w:val="bullet"/>
      <w:lvlText w:val="•"/>
      <w:lvlJc w:val="left"/>
      <w:pPr>
        <w:ind w:left="5910" w:hanging="181"/>
      </w:pPr>
      <w:rPr>
        <w:rFonts w:hint="default"/>
      </w:rPr>
    </w:lvl>
    <w:lvl w:ilvl="6" w:tplc="B8E0E1CE">
      <w:start w:val="1"/>
      <w:numFmt w:val="bullet"/>
      <w:lvlText w:val="•"/>
      <w:lvlJc w:val="left"/>
      <w:pPr>
        <w:ind w:left="6952" w:hanging="181"/>
      </w:pPr>
      <w:rPr>
        <w:rFonts w:hint="default"/>
      </w:rPr>
    </w:lvl>
    <w:lvl w:ilvl="7" w:tplc="187CC27A">
      <w:start w:val="1"/>
      <w:numFmt w:val="bullet"/>
      <w:lvlText w:val="•"/>
      <w:lvlJc w:val="left"/>
      <w:pPr>
        <w:ind w:left="7994" w:hanging="181"/>
      </w:pPr>
      <w:rPr>
        <w:rFonts w:hint="default"/>
      </w:rPr>
    </w:lvl>
    <w:lvl w:ilvl="8" w:tplc="71542468">
      <w:start w:val="1"/>
      <w:numFmt w:val="bullet"/>
      <w:lvlText w:val="•"/>
      <w:lvlJc w:val="left"/>
      <w:pPr>
        <w:ind w:left="9036" w:hanging="181"/>
      </w:pPr>
      <w:rPr>
        <w:rFonts w:hint="default"/>
      </w:rPr>
    </w:lvl>
  </w:abstractNum>
  <w:abstractNum w:abstractNumId="2" w15:restartNumberingAfterBreak="0">
    <w:nsid w:val="7141285B"/>
    <w:multiLevelType w:val="hybridMultilevel"/>
    <w:tmpl w:val="EE7A6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0833C0"/>
    <w:multiLevelType w:val="hybridMultilevel"/>
    <w:tmpl w:val="27A0A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E1"/>
    <w:rsid w:val="000018DE"/>
    <w:rsid w:val="00021115"/>
    <w:rsid w:val="0002797B"/>
    <w:rsid w:val="00031358"/>
    <w:rsid w:val="00037BD7"/>
    <w:rsid w:val="000610A6"/>
    <w:rsid w:val="000615CE"/>
    <w:rsid w:val="0007583E"/>
    <w:rsid w:val="00084DD5"/>
    <w:rsid w:val="0009779D"/>
    <w:rsid w:val="000B35A0"/>
    <w:rsid w:val="000B7A2E"/>
    <w:rsid w:val="00176E66"/>
    <w:rsid w:val="001E6BCE"/>
    <w:rsid w:val="00204180"/>
    <w:rsid w:val="00206BF2"/>
    <w:rsid w:val="002252DE"/>
    <w:rsid w:val="002336A0"/>
    <w:rsid w:val="002623A5"/>
    <w:rsid w:val="00266A5E"/>
    <w:rsid w:val="002830FA"/>
    <w:rsid w:val="002D4C0B"/>
    <w:rsid w:val="00332984"/>
    <w:rsid w:val="004A1ABC"/>
    <w:rsid w:val="004F7EE9"/>
    <w:rsid w:val="005517C7"/>
    <w:rsid w:val="00581007"/>
    <w:rsid w:val="005A2828"/>
    <w:rsid w:val="005B271B"/>
    <w:rsid w:val="005C5C16"/>
    <w:rsid w:val="00624E14"/>
    <w:rsid w:val="006B78F6"/>
    <w:rsid w:val="006F11D5"/>
    <w:rsid w:val="00704F44"/>
    <w:rsid w:val="007075CE"/>
    <w:rsid w:val="00741C87"/>
    <w:rsid w:val="00752274"/>
    <w:rsid w:val="00761647"/>
    <w:rsid w:val="0077735F"/>
    <w:rsid w:val="00782FEC"/>
    <w:rsid w:val="00795B2C"/>
    <w:rsid w:val="007A4313"/>
    <w:rsid w:val="007A6CC2"/>
    <w:rsid w:val="007C6DF2"/>
    <w:rsid w:val="007C6F24"/>
    <w:rsid w:val="007E4033"/>
    <w:rsid w:val="0081311E"/>
    <w:rsid w:val="00824BE1"/>
    <w:rsid w:val="008272DA"/>
    <w:rsid w:val="00830BBA"/>
    <w:rsid w:val="008419BF"/>
    <w:rsid w:val="00852AF4"/>
    <w:rsid w:val="008C1354"/>
    <w:rsid w:val="008C7379"/>
    <w:rsid w:val="008F2CAC"/>
    <w:rsid w:val="008F43AC"/>
    <w:rsid w:val="009414A8"/>
    <w:rsid w:val="00983EB4"/>
    <w:rsid w:val="009B40C5"/>
    <w:rsid w:val="009B4A33"/>
    <w:rsid w:val="009C7278"/>
    <w:rsid w:val="009D5448"/>
    <w:rsid w:val="009E05DD"/>
    <w:rsid w:val="009F37B3"/>
    <w:rsid w:val="009F391D"/>
    <w:rsid w:val="00A1431C"/>
    <w:rsid w:val="00A16E5C"/>
    <w:rsid w:val="00A26ABC"/>
    <w:rsid w:val="00A47721"/>
    <w:rsid w:val="00A54094"/>
    <w:rsid w:val="00A8648C"/>
    <w:rsid w:val="00AC0AF2"/>
    <w:rsid w:val="00AC2F31"/>
    <w:rsid w:val="00AC62A8"/>
    <w:rsid w:val="00AD245F"/>
    <w:rsid w:val="00AD4223"/>
    <w:rsid w:val="00AD6C81"/>
    <w:rsid w:val="00AE0CC2"/>
    <w:rsid w:val="00AF782A"/>
    <w:rsid w:val="00B041AF"/>
    <w:rsid w:val="00B0469F"/>
    <w:rsid w:val="00B32185"/>
    <w:rsid w:val="00B32B57"/>
    <w:rsid w:val="00B37B8C"/>
    <w:rsid w:val="00B41197"/>
    <w:rsid w:val="00B42BB4"/>
    <w:rsid w:val="00B91890"/>
    <w:rsid w:val="00BC419C"/>
    <w:rsid w:val="00BF010F"/>
    <w:rsid w:val="00C432D6"/>
    <w:rsid w:val="00C6669C"/>
    <w:rsid w:val="00C75D97"/>
    <w:rsid w:val="00CE756F"/>
    <w:rsid w:val="00D05027"/>
    <w:rsid w:val="00D257C4"/>
    <w:rsid w:val="00D30A81"/>
    <w:rsid w:val="00D3387B"/>
    <w:rsid w:val="00D3482A"/>
    <w:rsid w:val="00D439C9"/>
    <w:rsid w:val="00D7053F"/>
    <w:rsid w:val="00E0328F"/>
    <w:rsid w:val="00E117AA"/>
    <w:rsid w:val="00E1743E"/>
    <w:rsid w:val="00E2421E"/>
    <w:rsid w:val="00E306AB"/>
    <w:rsid w:val="00E61D9E"/>
    <w:rsid w:val="00E874E5"/>
    <w:rsid w:val="00EA4E87"/>
    <w:rsid w:val="00EC32FC"/>
    <w:rsid w:val="00F33526"/>
    <w:rsid w:val="00F4671F"/>
    <w:rsid w:val="00F7185F"/>
    <w:rsid w:val="00F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B2B25"/>
  <w15:docId w15:val="{A575CA82-5DCC-4B67-9004-66FF62D6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75" w:lineRule="exact"/>
      <w:ind w:left="30" w:right="3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jc w:val="center"/>
      <w:outlineLvl w:val="1"/>
    </w:pPr>
    <w:rPr>
      <w:rFonts w:ascii="Calibri" w:eastAsia="Calibri" w:hAnsi="Calibri" w:cs="Calibri"/>
      <w:b/>
      <w:bCs/>
    </w:rPr>
  </w:style>
  <w:style w:type="paragraph" w:styleId="Heading3">
    <w:name w:val="heading 3"/>
    <w:basedOn w:val="Normal"/>
    <w:uiPriority w:val="1"/>
    <w:qFormat/>
    <w:pPr>
      <w:ind w:right="30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line="228" w:lineRule="exact"/>
      <w:ind w:left="519" w:right="256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70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82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82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2A"/>
    <w:rPr>
      <w:rFonts w:ascii="Tahoma" w:eastAsia="Arial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1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18D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CE0A-7698-436C-9BC9-5323A0B8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K. Hensley - Resume</vt:lpstr>
    </vt:vector>
  </TitlesOfParts>
  <Company>Prestige Wine Imports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K. Hensley - Resume</dc:title>
  <dc:subject/>
  <dc:creator>Hensley</dc:creator>
  <cp:keywords/>
  <dc:description/>
  <cp:lastModifiedBy>Mark Elder</cp:lastModifiedBy>
  <cp:revision>2</cp:revision>
  <cp:lastPrinted>2019-01-18T17:44:00Z</cp:lastPrinted>
  <dcterms:created xsi:type="dcterms:W3CDTF">2019-06-09T18:41:00Z</dcterms:created>
  <dcterms:modified xsi:type="dcterms:W3CDTF">2019-06-09T18:41:00Z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2016-09-12T00:00:00Z</vt:filetime>
  </property>
</Properties>
</file>