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B3027" w14:textId="77777777" w:rsidR="00851949" w:rsidRDefault="00B773E8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 xml:space="preserve">Joseph R. </w:t>
      </w:r>
      <w:proofErr w:type="spellStart"/>
      <w:r>
        <w:rPr>
          <w:b/>
          <w:smallCaps/>
          <w:sz w:val="32"/>
          <w:szCs w:val="32"/>
        </w:rPr>
        <w:t>Fernández</w:t>
      </w:r>
      <w:proofErr w:type="spellEnd"/>
    </w:p>
    <w:p w14:paraId="09E32D1A" w14:textId="2B570B74" w:rsidR="00851949" w:rsidRPr="00DE1E8A" w:rsidRDefault="00696B65" w:rsidP="00DE1E8A">
      <w:pPr>
        <w:jc w:val="center"/>
        <w:rPr>
          <w:lang w:val="es-ES_tradnl"/>
        </w:rPr>
      </w:pPr>
      <w:r w:rsidRPr="00696B65">
        <w:rPr>
          <w:lang w:val="es-ES_tradnl"/>
        </w:rPr>
        <w:t xml:space="preserve">San </w:t>
      </w:r>
      <w:r w:rsidR="0006101F">
        <w:rPr>
          <w:lang w:val="es-ES_tradnl"/>
        </w:rPr>
        <w:t>Francisco</w:t>
      </w:r>
      <w:r w:rsidR="00FA6A2E" w:rsidRPr="00696B65">
        <w:rPr>
          <w:lang w:val="es-ES_tradnl"/>
        </w:rPr>
        <w:t xml:space="preserve">, </w:t>
      </w:r>
      <w:r w:rsidR="00CF63F3">
        <w:rPr>
          <w:lang w:val="es-ES_tradnl"/>
        </w:rPr>
        <w:t>CA</w:t>
      </w:r>
      <w:r w:rsidR="00FA6A2E" w:rsidRPr="00696B65">
        <w:rPr>
          <w:lang w:val="es-ES_tradnl"/>
        </w:rPr>
        <w:t xml:space="preserve"> | 917-804-3880 | </w:t>
      </w:r>
      <w:hyperlink r:id="rId7" w:history="1">
        <w:r w:rsidR="0017131C" w:rsidRPr="0099462C">
          <w:rPr>
            <w:rStyle w:val="Hyperlink"/>
            <w:lang w:val="es-ES_tradnl"/>
          </w:rPr>
          <w:t>joefernandez2011@gmail.com</w:t>
        </w:r>
      </w:hyperlink>
      <w:r w:rsidR="0017131C">
        <w:rPr>
          <w:lang w:val="es-ES_tradnl"/>
        </w:rPr>
        <w:t xml:space="preserve"> </w:t>
      </w:r>
      <w:r w:rsidR="00DE1E8A">
        <w:rPr>
          <w:lang w:val="es-ES_tradnl"/>
        </w:rPr>
        <w:t xml:space="preserve">| </w:t>
      </w:r>
      <w:hyperlink r:id="rId8" w:history="1">
        <w:r w:rsidR="00CF63F3" w:rsidRPr="00DE1E8A">
          <w:rPr>
            <w:rStyle w:val="Hyperlink"/>
          </w:rPr>
          <w:t>linkedin.com/in/joseph-r-</w:t>
        </w:r>
        <w:proofErr w:type="spellStart"/>
        <w:r w:rsidR="00CF63F3" w:rsidRPr="00DE1E8A">
          <w:rPr>
            <w:rStyle w:val="Hyperlink"/>
          </w:rPr>
          <w:t>fernandez</w:t>
        </w:r>
        <w:proofErr w:type="spellEnd"/>
      </w:hyperlink>
    </w:p>
    <w:p w14:paraId="6B45E555" w14:textId="77777777" w:rsidR="00851949" w:rsidRPr="00696B65" w:rsidRDefault="00851949">
      <w:pPr>
        <w:jc w:val="center"/>
        <w:rPr>
          <w:sz w:val="12"/>
          <w:szCs w:val="12"/>
          <w:lang w:val="es-ES_tradnl"/>
        </w:rPr>
      </w:pPr>
    </w:p>
    <w:p w14:paraId="737BD221" w14:textId="29AE7D9B" w:rsidR="00851949" w:rsidRPr="007F45B7" w:rsidRDefault="008C43D5" w:rsidP="007230C9">
      <w:pPr>
        <w:tabs>
          <w:tab w:val="left" w:pos="0"/>
        </w:tabs>
        <w:spacing w:before="120" w:after="1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Leader, </w:t>
      </w:r>
      <w:r w:rsidR="006F3FE7">
        <w:rPr>
          <w:sz w:val="21"/>
          <w:szCs w:val="21"/>
        </w:rPr>
        <w:t xml:space="preserve">Storyteller, </w:t>
      </w:r>
      <w:r w:rsidR="00DB6CDB">
        <w:rPr>
          <w:sz w:val="21"/>
          <w:szCs w:val="21"/>
        </w:rPr>
        <w:t xml:space="preserve">&amp; B2C Marketer </w:t>
      </w:r>
      <w:r w:rsidR="006F3FE7">
        <w:rPr>
          <w:sz w:val="21"/>
          <w:szCs w:val="21"/>
        </w:rPr>
        <w:t>successfully</w:t>
      </w:r>
      <w:r>
        <w:rPr>
          <w:sz w:val="21"/>
          <w:szCs w:val="21"/>
        </w:rPr>
        <w:t xml:space="preserve"> bringing brands to life via consumer insights, </w:t>
      </w:r>
      <w:r w:rsidR="006F3FE7">
        <w:rPr>
          <w:sz w:val="21"/>
          <w:szCs w:val="21"/>
        </w:rPr>
        <w:t>data</w:t>
      </w:r>
      <w:r w:rsidR="000A2FDF">
        <w:rPr>
          <w:sz w:val="21"/>
          <w:szCs w:val="21"/>
        </w:rPr>
        <w:t xml:space="preserve"> analysis, teamwork and grit</w:t>
      </w:r>
      <w:r w:rsidR="006F3FE7">
        <w:rPr>
          <w:sz w:val="21"/>
          <w:szCs w:val="21"/>
        </w:rPr>
        <w:t>.</w:t>
      </w:r>
    </w:p>
    <w:p w14:paraId="5F0072F6" w14:textId="77777777" w:rsidR="0039254D" w:rsidRPr="00CB5B8E" w:rsidRDefault="0039254D" w:rsidP="00EF19BD">
      <w:pPr>
        <w:tabs>
          <w:tab w:val="left" w:pos="0"/>
        </w:tabs>
        <w:spacing w:before="120" w:after="120"/>
        <w:jc w:val="both"/>
        <w:rPr>
          <w:b/>
          <w:smallCaps/>
          <w:sz w:val="23"/>
          <w:szCs w:val="23"/>
          <w:u w:val="single"/>
        </w:rPr>
      </w:pPr>
      <w:r w:rsidRPr="00CB5B8E">
        <w:rPr>
          <w:b/>
          <w:smallCaps/>
          <w:sz w:val="23"/>
          <w:szCs w:val="23"/>
          <w:u w:val="single"/>
        </w:rPr>
        <w:t>Experience</w:t>
      </w:r>
    </w:p>
    <w:p w14:paraId="2F47221B" w14:textId="41E234F6" w:rsidR="0039254D" w:rsidRDefault="0039254D" w:rsidP="0039254D">
      <w:pPr>
        <w:tabs>
          <w:tab w:val="left" w:pos="4320"/>
          <w:tab w:val="right" w:pos="10800"/>
        </w:tabs>
        <w:spacing w:before="120"/>
        <w:rPr>
          <w:b/>
          <w:smallCaps/>
          <w:sz w:val="22"/>
          <w:szCs w:val="22"/>
        </w:rPr>
      </w:pPr>
      <w:r w:rsidRPr="00696B65">
        <w:rPr>
          <w:b/>
          <w:smallCaps/>
          <w:sz w:val="22"/>
          <w:szCs w:val="22"/>
        </w:rPr>
        <w:t xml:space="preserve">Costa Farms </w:t>
      </w:r>
      <w:r w:rsidRPr="00696B65">
        <w:rPr>
          <w:b/>
          <w:smallCaps/>
          <w:sz w:val="22"/>
          <w:szCs w:val="22"/>
        </w:rPr>
        <w:tab/>
      </w:r>
      <w:r w:rsidRPr="00696B65">
        <w:rPr>
          <w:b/>
          <w:smallCaps/>
        </w:rPr>
        <w:tab/>
      </w:r>
      <w:r w:rsidR="00750AA5" w:rsidRPr="00696B65">
        <w:rPr>
          <w:b/>
          <w:sz w:val="22"/>
          <w:szCs w:val="22"/>
        </w:rPr>
        <w:t>Miami</w:t>
      </w:r>
      <w:r w:rsidRPr="00696B65">
        <w:rPr>
          <w:b/>
          <w:smallCaps/>
          <w:sz w:val="22"/>
          <w:szCs w:val="22"/>
        </w:rPr>
        <w:t>, FL | 2018 – Present</w:t>
      </w:r>
    </w:p>
    <w:p w14:paraId="49B4EE1D" w14:textId="0E9118C6" w:rsidR="006F3FE7" w:rsidRPr="00564462" w:rsidRDefault="00916580" w:rsidP="006F3FE7">
      <w:pPr>
        <w:tabs>
          <w:tab w:val="left" w:pos="4320"/>
          <w:tab w:val="right" w:pos="10800"/>
        </w:tabs>
        <w:rPr>
          <w:sz w:val="19"/>
          <w:szCs w:val="19"/>
        </w:rPr>
      </w:pPr>
      <w:r>
        <w:rPr>
          <w:sz w:val="19"/>
          <w:szCs w:val="19"/>
        </w:rPr>
        <w:t>L</w:t>
      </w:r>
      <w:r w:rsidR="006F3FE7" w:rsidRPr="00564462">
        <w:rPr>
          <w:sz w:val="19"/>
          <w:szCs w:val="19"/>
        </w:rPr>
        <w:t xml:space="preserve">argest </w:t>
      </w:r>
      <w:r w:rsidR="00DB6CDB" w:rsidRPr="00564462">
        <w:rPr>
          <w:sz w:val="19"/>
          <w:szCs w:val="19"/>
        </w:rPr>
        <w:t>nursery and provider of indoor p</w:t>
      </w:r>
      <w:r w:rsidR="006F3FE7" w:rsidRPr="00564462">
        <w:rPr>
          <w:sz w:val="19"/>
          <w:szCs w:val="19"/>
        </w:rPr>
        <w:t>lants in North America</w:t>
      </w:r>
      <w:r>
        <w:rPr>
          <w:sz w:val="19"/>
          <w:szCs w:val="19"/>
        </w:rPr>
        <w:t>.</w:t>
      </w:r>
    </w:p>
    <w:p w14:paraId="56F43E5F" w14:textId="4830D27F" w:rsidR="0039254D" w:rsidRPr="006F3FE7" w:rsidRDefault="0039254D" w:rsidP="0039254D">
      <w:pPr>
        <w:tabs>
          <w:tab w:val="left" w:pos="0"/>
        </w:tabs>
        <w:rPr>
          <w:b/>
          <w:sz w:val="21"/>
          <w:szCs w:val="21"/>
        </w:rPr>
      </w:pPr>
      <w:r w:rsidRPr="006F3FE7">
        <w:rPr>
          <w:b/>
          <w:sz w:val="21"/>
          <w:szCs w:val="21"/>
        </w:rPr>
        <w:t>Director – Category Management</w:t>
      </w:r>
    </w:p>
    <w:p w14:paraId="7309B72C" w14:textId="4871197D" w:rsidR="0039254D" w:rsidRDefault="006F3FE7" w:rsidP="006F3FE7">
      <w:pPr>
        <w:tabs>
          <w:tab w:val="left" w:pos="0"/>
        </w:tabs>
        <w:jc w:val="both"/>
        <w:rPr>
          <w:sz w:val="21"/>
          <w:szCs w:val="21"/>
        </w:rPr>
      </w:pPr>
      <w:r>
        <w:rPr>
          <w:sz w:val="21"/>
          <w:szCs w:val="21"/>
        </w:rPr>
        <w:t>Lead</w:t>
      </w:r>
      <w:r w:rsidR="00F65CE0">
        <w:rPr>
          <w:sz w:val="21"/>
          <w:szCs w:val="21"/>
        </w:rPr>
        <w:t xml:space="preserve"> indoor foliage, ferns, palms, trees and holiday categories</w:t>
      </w:r>
      <w:r w:rsidR="00346C9E">
        <w:rPr>
          <w:sz w:val="21"/>
          <w:szCs w:val="21"/>
        </w:rPr>
        <w:t>, representing 50% of revenue</w:t>
      </w:r>
    </w:p>
    <w:p w14:paraId="6D01D253" w14:textId="1FF11697" w:rsidR="00F26191" w:rsidRDefault="00F26191" w:rsidP="00F26191">
      <w:pPr>
        <w:numPr>
          <w:ilvl w:val="0"/>
          <w:numId w:val="1"/>
        </w:numPr>
        <w:tabs>
          <w:tab w:val="left" w:pos="0"/>
        </w:tabs>
        <w:ind w:left="450"/>
        <w:jc w:val="both"/>
        <w:rPr>
          <w:sz w:val="21"/>
          <w:szCs w:val="21"/>
        </w:rPr>
      </w:pPr>
      <w:r>
        <w:rPr>
          <w:sz w:val="21"/>
          <w:szCs w:val="21"/>
        </w:rPr>
        <w:t>Lead strategy</w:t>
      </w:r>
      <w:r w:rsidR="00CB5B8E">
        <w:rPr>
          <w:sz w:val="21"/>
          <w:szCs w:val="21"/>
        </w:rPr>
        <w:t>, planning pricing and product development</w:t>
      </w:r>
      <w:r>
        <w:rPr>
          <w:sz w:val="21"/>
          <w:szCs w:val="21"/>
        </w:rPr>
        <w:t xml:space="preserve"> for all customers</w:t>
      </w:r>
      <w:r w:rsidR="00CB5B8E">
        <w:rPr>
          <w:sz w:val="21"/>
          <w:szCs w:val="21"/>
        </w:rPr>
        <w:t xml:space="preserve"> including The Home Depot, Lowe’s, Walmart, &amp; IKEA</w:t>
      </w:r>
      <w:r>
        <w:rPr>
          <w:sz w:val="21"/>
          <w:szCs w:val="21"/>
        </w:rPr>
        <w:t>, working with cross functional teams</w:t>
      </w:r>
      <w:r w:rsidR="00CB5B8E">
        <w:rPr>
          <w:sz w:val="21"/>
          <w:szCs w:val="21"/>
        </w:rPr>
        <w:t xml:space="preserve"> to manage profitability, increasing gross margin in each category by +50bps</w:t>
      </w:r>
    </w:p>
    <w:p w14:paraId="26A5E44E" w14:textId="24E67027" w:rsidR="006019B8" w:rsidRPr="006019B8" w:rsidRDefault="006019B8" w:rsidP="006019B8">
      <w:pPr>
        <w:numPr>
          <w:ilvl w:val="0"/>
          <w:numId w:val="1"/>
        </w:numPr>
        <w:tabs>
          <w:tab w:val="left" w:pos="0"/>
        </w:tabs>
        <w:ind w:left="450"/>
        <w:jc w:val="both"/>
        <w:rPr>
          <w:sz w:val="21"/>
          <w:szCs w:val="21"/>
        </w:rPr>
      </w:pPr>
      <w:r>
        <w:rPr>
          <w:sz w:val="21"/>
          <w:szCs w:val="21"/>
        </w:rPr>
        <w:t>Spearhead new product development go-to-market strategy and</w:t>
      </w:r>
      <w:r w:rsidR="00B630FC">
        <w:rPr>
          <w:sz w:val="21"/>
          <w:szCs w:val="21"/>
        </w:rPr>
        <w:t xml:space="preserve"> planning for with </w:t>
      </w:r>
      <w:r>
        <w:rPr>
          <w:sz w:val="21"/>
          <w:szCs w:val="21"/>
        </w:rPr>
        <w:t>7 new products to date projected to increase revenue by $2-4M</w:t>
      </w:r>
      <w:r w:rsidR="00764F23">
        <w:rPr>
          <w:sz w:val="21"/>
          <w:szCs w:val="21"/>
        </w:rPr>
        <w:t>M</w:t>
      </w:r>
    </w:p>
    <w:p w14:paraId="39A81DE3" w14:textId="477B8255" w:rsidR="007230C9" w:rsidRDefault="007230C9" w:rsidP="0023400B">
      <w:pPr>
        <w:numPr>
          <w:ilvl w:val="0"/>
          <w:numId w:val="1"/>
        </w:numPr>
        <w:tabs>
          <w:tab w:val="left" w:pos="0"/>
        </w:tabs>
        <w:ind w:left="450"/>
        <w:jc w:val="both"/>
        <w:rPr>
          <w:sz w:val="21"/>
          <w:szCs w:val="21"/>
        </w:rPr>
      </w:pPr>
      <w:r>
        <w:rPr>
          <w:sz w:val="21"/>
          <w:szCs w:val="21"/>
        </w:rPr>
        <w:t>Lead portfolio optimization effort for Lowe’s</w:t>
      </w:r>
      <w:r w:rsidR="00120242">
        <w:rPr>
          <w:sz w:val="21"/>
          <w:szCs w:val="21"/>
        </w:rPr>
        <w:t xml:space="preserve"> and Home Depot</w:t>
      </w:r>
      <w:r>
        <w:rPr>
          <w:sz w:val="21"/>
          <w:szCs w:val="21"/>
        </w:rPr>
        <w:t>, resulting in a SKU reduction of 33% and an increase in revenue of 2% of sales</w:t>
      </w:r>
    </w:p>
    <w:p w14:paraId="1FE77AFE" w14:textId="1835FBE3" w:rsidR="007230C9" w:rsidRDefault="007230C9" w:rsidP="0023400B">
      <w:pPr>
        <w:numPr>
          <w:ilvl w:val="0"/>
          <w:numId w:val="1"/>
        </w:numPr>
        <w:tabs>
          <w:tab w:val="left" w:pos="0"/>
        </w:tabs>
        <w:ind w:left="450"/>
        <w:jc w:val="both"/>
        <w:rPr>
          <w:sz w:val="21"/>
          <w:szCs w:val="21"/>
        </w:rPr>
      </w:pPr>
      <w:r>
        <w:rPr>
          <w:sz w:val="21"/>
          <w:szCs w:val="21"/>
        </w:rPr>
        <w:t>Spearhead Walmart fall accent program, resulting in $800K in incremental revenue</w:t>
      </w:r>
    </w:p>
    <w:p w14:paraId="606CD665" w14:textId="14BB7816" w:rsidR="0039254D" w:rsidRDefault="007230C9" w:rsidP="0039254D">
      <w:pPr>
        <w:numPr>
          <w:ilvl w:val="0"/>
          <w:numId w:val="1"/>
        </w:numPr>
        <w:tabs>
          <w:tab w:val="left" w:pos="0"/>
        </w:tabs>
        <w:ind w:left="450"/>
        <w:jc w:val="both"/>
        <w:rPr>
          <w:sz w:val="21"/>
          <w:szCs w:val="21"/>
        </w:rPr>
      </w:pPr>
      <w:r>
        <w:rPr>
          <w:sz w:val="21"/>
          <w:szCs w:val="21"/>
        </w:rPr>
        <w:t>Manage</w:t>
      </w:r>
      <w:r w:rsidR="00F65CE0">
        <w:rPr>
          <w:sz w:val="21"/>
          <w:szCs w:val="21"/>
        </w:rPr>
        <w:t xml:space="preserve"> and coordina</w:t>
      </w:r>
      <w:r>
        <w:rPr>
          <w:sz w:val="21"/>
          <w:szCs w:val="21"/>
        </w:rPr>
        <w:t>te</w:t>
      </w:r>
      <w:r w:rsidR="009D162F">
        <w:rPr>
          <w:sz w:val="21"/>
          <w:szCs w:val="21"/>
        </w:rPr>
        <w:t xml:space="preserve"> </w:t>
      </w:r>
      <w:r w:rsidR="00F65CE0">
        <w:rPr>
          <w:sz w:val="21"/>
          <w:szCs w:val="21"/>
        </w:rPr>
        <w:t>research efforts to gain actionable consumer insights</w:t>
      </w:r>
      <w:r w:rsidR="009D162F">
        <w:rPr>
          <w:sz w:val="21"/>
          <w:szCs w:val="21"/>
        </w:rPr>
        <w:t xml:space="preserve"> that support revenue and margin growth</w:t>
      </w:r>
      <w:r>
        <w:rPr>
          <w:sz w:val="21"/>
          <w:szCs w:val="21"/>
        </w:rPr>
        <w:t>, including first</w:t>
      </w:r>
      <w:r w:rsidR="0098304B">
        <w:rPr>
          <w:sz w:val="21"/>
          <w:szCs w:val="21"/>
        </w:rPr>
        <w:t>-ever brand study</w:t>
      </w:r>
    </w:p>
    <w:p w14:paraId="48932454" w14:textId="77777777" w:rsidR="00851949" w:rsidRDefault="00FA6A2E">
      <w:pPr>
        <w:tabs>
          <w:tab w:val="left" w:pos="4320"/>
          <w:tab w:val="right" w:pos="10800"/>
        </w:tabs>
        <w:spacing w:before="120"/>
        <w:rPr>
          <w:b/>
          <w:smallCaps/>
          <w:sz w:val="22"/>
          <w:szCs w:val="22"/>
          <w:lang w:val="es-ES_tradnl"/>
        </w:rPr>
      </w:pPr>
      <w:r w:rsidRPr="00B773E8">
        <w:rPr>
          <w:b/>
          <w:smallCaps/>
          <w:sz w:val="22"/>
          <w:szCs w:val="22"/>
          <w:lang w:val="es-ES_tradnl"/>
        </w:rPr>
        <w:t xml:space="preserve">Altadis USA </w:t>
      </w:r>
      <w:r w:rsidRPr="00B773E8">
        <w:rPr>
          <w:b/>
          <w:smallCaps/>
          <w:sz w:val="22"/>
          <w:szCs w:val="22"/>
          <w:lang w:val="es-ES_tradnl"/>
        </w:rPr>
        <w:tab/>
      </w:r>
      <w:r w:rsidRPr="00B773E8">
        <w:rPr>
          <w:b/>
          <w:smallCaps/>
          <w:lang w:val="es-ES_tradnl"/>
        </w:rPr>
        <w:tab/>
      </w:r>
      <w:r w:rsidRPr="00B773E8">
        <w:rPr>
          <w:b/>
          <w:sz w:val="22"/>
          <w:szCs w:val="22"/>
          <w:lang w:val="es-ES_tradnl"/>
        </w:rPr>
        <w:t>Ft. Lauderdale</w:t>
      </w:r>
      <w:r w:rsidRPr="00B773E8">
        <w:rPr>
          <w:b/>
          <w:smallCaps/>
          <w:sz w:val="22"/>
          <w:szCs w:val="22"/>
          <w:lang w:val="es-ES_tradnl"/>
        </w:rPr>
        <w:t xml:space="preserve">, FL | 2017 – </w:t>
      </w:r>
      <w:r w:rsidR="0039254D">
        <w:rPr>
          <w:b/>
          <w:smallCaps/>
          <w:sz w:val="22"/>
          <w:szCs w:val="22"/>
          <w:lang w:val="es-ES_tradnl"/>
        </w:rPr>
        <w:t>2018</w:t>
      </w:r>
    </w:p>
    <w:p w14:paraId="422184BC" w14:textId="02E85209" w:rsidR="006F3FE7" w:rsidRPr="00C876E7" w:rsidRDefault="00125B81" w:rsidP="006F3FE7">
      <w:pPr>
        <w:tabs>
          <w:tab w:val="left" w:pos="4320"/>
          <w:tab w:val="right" w:pos="10800"/>
        </w:tabs>
        <w:rPr>
          <w:sz w:val="19"/>
          <w:szCs w:val="19"/>
        </w:rPr>
      </w:pPr>
      <w:r>
        <w:rPr>
          <w:sz w:val="19"/>
          <w:szCs w:val="19"/>
        </w:rPr>
        <w:t>A</w:t>
      </w:r>
      <w:r w:rsidR="006F3FE7" w:rsidRPr="00C876E7">
        <w:rPr>
          <w:sz w:val="19"/>
          <w:szCs w:val="19"/>
        </w:rPr>
        <w:t xml:space="preserve"> division of Imperial </w:t>
      </w:r>
      <w:r>
        <w:rPr>
          <w:sz w:val="19"/>
          <w:szCs w:val="19"/>
        </w:rPr>
        <w:t xml:space="preserve">Tobacco, </w:t>
      </w:r>
      <w:r w:rsidR="00DB6CDB" w:rsidRPr="00C876E7">
        <w:rPr>
          <w:sz w:val="19"/>
          <w:szCs w:val="19"/>
        </w:rPr>
        <w:t>one of the largest cigar manufacturers in the U.S.A.</w:t>
      </w:r>
    </w:p>
    <w:p w14:paraId="4FE59942" w14:textId="77777777" w:rsidR="00851949" w:rsidRPr="006F3FE7" w:rsidRDefault="00881ACD">
      <w:pPr>
        <w:tabs>
          <w:tab w:val="left" w:pos="0"/>
        </w:tabs>
        <w:rPr>
          <w:b/>
          <w:sz w:val="21"/>
          <w:szCs w:val="21"/>
        </w:rPr>
      </w:pPr>
      <w:r w:rsidRPr="006F3FE7">
        <w:rPr>
          <w:b/>
          <w:sz w:val="21"/>
          <w:szCs w:val="21"/>
        </w:rPr>
        <w:t>Director</w:t>
      </w:r>
      <w:r w:rsidR="004316F4" w:rsidRPr="006F3FE7">
        <w:rPr>
          <w:b/>
          <w:sz w:val="21"/>
          <w:szCs w:val="21"/>
        </w:rPr>
        <w:t xml:space="preserve"> – Brand Marketing</w:t>
      </w:r>
    </w:p>
    <w:p w14:paraId="363564A6" w14:textId="12350BA3" w:rsidR="00851949" w:rsidRDefault="009D162F" w:rsidP="006F3FE7">
      <w:pPr>
        <w:tabs>
          <w:tab w:val="left" w:pos="0"/>
        </w:tabs>
        <w:jc w:val="both"/>
        <w:rPr>
          <w:sz w:val="21"/>
          <w:szCs w:val="21"/>
        </w:rPr>
      </w:pPr>
      <w:r>
        <w:rPr>
          <w:sz w:val="21"/>
          <w:szCs w:val="21"/>
        </w:rPr>
        <w:t>Led</w:t>
      </w:r>
      <w:r w:rsidR="00C87555">
        <w:rPr>
          <w:sz w:val="21"/>
          <w:szCs w:val="21"/>
        </w:rPr>
        <w:t xml:space="preserve"> </w:t>
      </w:r>
      <w:r w:rsidR="00FA6A2E">
        <w:rPr>
          <w:sz w:val="21"/>
          <w:szCs w:val="21"/>
        </w:rPr>
        <w:t xml:space="preserve">strategy, marketing communication and product development for key </w:t>
      </w:r>
      <w:r w:rsidR="00346C9E">
        <w:rPr>
          <w:sz w:val="21"/>
          <w:szCs w:val="21"/>
        </w:rPr>
        <w:t xml:space="preserve">premium cigar brand portfolio – </w:t>
      </w:r>
      <w:r w:rsidR="00FA6A2E">
        <w:rPr>
          <w:sz w:val="21"/>
          <w:szCs w:val="21"/>
        </w:rPr>
        <w:t>M</w:t>
      </w:r>
      <w:r w:rsidR="00E45FAA">
        <w:rPr>
          <w:sz w:val="21"/>
          <w:szCs w:val="21"/>
        </w:rPr>
        <w:t xml:space="preserve">ontecristo, Romeo y Julieta, </w:t>
      </w:r>
      <w:r w:rsidR="00FA6A2E">
        <w:rPr>
          <w:sz w:val="21"/>
          <w:szCs w:val="21"/>
        </w:rPr>
        <w:t xml:space="preserve">H. </w:t>
      </w:r>
      <w:proofErr w:type="spellStart"/>
      <w:r w:rsidR="00FA6A2E">
        <w:rPr>
          <w:sz w:val="21"/>
          <w:szCs w:val="21"/>
        </w:rPr>
        <w:t>Upmann</w:t>
      </w:r>
      <w:proofErr w:type="spellEnd"/>
      <w:r w:rsidR="00E45FAA">
        <w:rPr>
          <w:sz w:val="21"/>
          <w:szCs w:val="21"/>
        </w:rPr>
        <w:t xml:space="preserve">, </w:t>
      </w:r>
      <w:proofErr w:type="spellStart"/>
      <w:r w:rsidR="00E45FAA">
        <w:rPr>
          <w:sz w:val="21"/>
          <w:szCs w:val="21"/>
        </w:rPr>
        <w:t>etc</w:t>
      </w:r>
      <w:proofErr w:type="spellEnd"/>
      <w:r w:rsidR="00346C9E">
        <w:rPr>
          <w:sz w:val="21"/>
          <w:szCs w:val="21"/>
        </w:rPr>
        <w:t xml:space="preserve"> –</w:t>
      </w:r>
      <w:r w:rsidR="00AE3301">
        <w:rPr>
          <w:sz w:val="21"/>
          <w:szCs w:val="21"/>
        </w:rPr>
        <w:t xml:space="preserve"> with 4 direct reports</w:t>
      </w:r>
    </w:p>
    <w:p w14:paraId="64DAB983" w14:textId="649CF68D" w:rsidR="00E45FAA" w:rsidRDefault="00E45FAA">
      <w:pPr>
        <w:numPr>
          <w:ilvl w:val="0"/>
          <w:numId w:val="1"/>
        </w:numPr>
        <w:tabs>
          <w:tab w:val="left" w:pos="0"/>
        </w:tabs>
        <w:ind w:left="450"/>
        <w:jc w:val="both"/>
        <w:rPr>
          <w:sz w:val="21"/>
          <w:szCs w:val="21"/>
        </w:rPr>
      </w:pPr>
      <w:r>
        <w:rPr>
          <w:sz w:val="21"/>
          <w:szCs w:val="21"/>
        </w:rPr>
        <w:t>Successfully launched</w:t>
      </w:r>
      <w:r w:rsidR="007230C9">
        <w:rPr>
          <w:sz w:val="21"/>
          <w:szCs w:val="21"/>
        </w:rPr>
        <w:t xml:space="preserve"> 9</w:t>
      </w:r>
      <w:r>
        <w:rPr>
          <w:sz w:val="21"/>
          <w:szCs w:val="21"/>
        </w:rPr>
        <w:t xml:space="preserve"> new cigars with 90+ ratings, including</w:t>
      </w:r>
      <w:r w:rsidR="00346C9E">
        <w:rPr>
          <w:sz w:val="21"/>
          <w:szCs w:val="21"/>
        </w:rPr>
        <w:t xml:space="preserve"> 2018 top 10 Cigar of the Year</w:t>
      </w:r>
      <w:r>
        <w:rPr>
          <w:sz w:val="21"/>
          <w:szCs w:val="21"/>
        </w:rPr>
        <w:t>, th</w:t>
      </w:r>
      <w:r w:rsidR="003B126B">
        <w:rPr>
          <w:sz w:val="21"/>
          <w:szCs w:val="21"/>
        </w:rPr>
        <w:t>e first top 10 for Altadis in 4</w:t>
      </w:r>
      <w:r>
        <w:rPr>
          <w:sz w:val="21"/>
          <w:szCs w:val="21"/>
        </w:rPr>
        <w:t xml:space="preserve"> years</w:t>
      </w:r>
      <w:r w:rsidR="00450AFC">
        <w:rPr>
          <w:sz w:val="21"/>
          <w:szCs w:val="21"/>
        </w:rPr>
        <w:t xml:space="preserve"> bringing in over +$</w:t>
      </w:r>
      <w:r w:rsidR="000A2FDF">
        <w:rPr>
          <w:sz w:val="21"/>
          <w:szCs w:val="21"/>
        </w:rPr>
        <w:t>10M</w:t>
      </w:r>
      <w:r w:rsidR="00442C08">
        <w:rPr>
          <w:sz w:val="21"/>
          <w:szCs w:val="21"/>
        </w:rPr>
        <w:t>M</w:t>
      </w:r>
      <w:r w:rsidR="000A2FDF">
        <w:rPr>
          <w:sz w:val="21"/>
          <w:szCs w:val="21"/>
        </w:rPr>
        <w:t xml:space="preserve"> in revenue</w:t>
      </w:r>
    </w:p>
    <w:p w14:paraId="5A573C25" w14:textId="5D63CEFF" w:rsidR="00851949" w:rsidRDefault="009D162F">
      <w:pPr>
        <w:numPr>
          <w:ilvl w:val="0"/>
          <w:numId w:val="1"/>
        </w:numPr>
        <w:tabs>
          <w:tab w:val="left" w:pos="0"/>
        </w:tabs>
        <w:ind w:left="450"/>
        <w:jc w:val="both"/>
        <w:rPr>
          <w:sz w:val="21"/>
          <w:szCs w:val="21"/>
        </w:rPr>
      </w:pPr>
      <w:r>
        <w:rPr>
          <w:sz w:val="21"/>
          <w:szCs w:val="21"/>
        </w:rPr>
        <w:t>Redesigned</w:t>
      </w:r>
      <w:r w:rsidR="00FA6A2E">
        <w:rPr>
          <w:sz w:val="21"/>
          <w:szCs w:val="21"/>
        </w:rPr>
        <w:t xml:space="preserve"> digital &amp; social</w:t>
      </w:r>
      <w:r w:rsidR="00346C9E">
        <w:rPr>
          <w:sz w:val="21"/>
          <w:szCs w:val="21"/>
        </w:rPr>
        <w:t xml:space="preserve"> </w:t>
      </w:r>
      <w:r w:rsidR="00FA6A2E">
        <w:rPr>
          <w:sz w:val="21"/>
          <w:szCs w:val="21"/>
        </w:rPr>
        <w:t>footprint across Altadis USA and experiential marketing efforts across key strategic brands</w:t>
      </w:r>
      <w:r w:rsidR="000A2FDF">
        <w:rPr>
          <w:sz w:val="21"/>
          <w:szCs w:val="21"/>
        </w:rPr>
        <w:t>, drivi</w:t>
      </w:r>
      <w:r w:rsidR="00F0288C">
        <w:rPr>
          <w:sz w:val="21"/>
          <w:szCs w:val="21"/>
        </w:rPr>
        <w:t>ng private database growth by 3X</w:t>
      </w:r>
      <w:r w:rsidR="001C5F84">
        <w:rPr>
          <w:sz w:val="21"/>
          <w:szCs w:val="21"/>
        </w:rPr>
        <w:t xml:space="preserve"> in 6 months</w:t>
      </w:r>
    </w:p>
    <w:p w14:paraId="7AC24E51" w14:textId="74AB7C0D" w:rsidR="007448A1" w:rsidRPr="007448A1" w:rsidRDefault="00450AFC" w:rsidP="007448A1">
      <w:pPr>
        <w:numPr>
          <w:ilvl w:val="0"/>
          <w:numId w:val="1"/>
        </w:numPr>
        <w:tabs>
          <w:tab w:val="left" w:pos="0"/>
        </w:tabs>
        <w:ind w:left="450"/>
        <w:jc w:val="both"/>
        <w:rPr>
          <w:sz w:val="21"/>
          <w:szCs w:val="21"/>
        </w:rPr>
      </w:pPr>
      <w:r>
        <w:rPr>
          <w:sz w:val="21"/>
          <w:szCs w:val="21"/>
        </w:rPr>
        <w:t>Managed +$</w:t>
      </w:r>
      <w:r w:rsidR="00F60C29">
        <w:rPr>
          <w:sz w:val="21"/>
          <w:szCs w:val="21"/>
        </w:rPr>
        <w:t>2M</w:t>
      </w:r>
      <w:r w:rsidR="00442C08">
        <w:rPr>
          <w:sz w:val="21"/>
          <w:szCs w:val="21"/>
        </w:rPr>
        <w:t>M</w:t>
      </w:r>
      <w:r w:rsidR="007448A1">
        <w:rPr>
          <w:sz w:val="21"/>
          <w:szCs w:val="21"/>
        </w:rPr>
        <w:t xml:space="preserve"> budget, leading all agency and shared services relationships to ensure efficient and effective execution of marketing plans</w:t>
      </w:r>
    </w:p>
    <w:p w14:paraId="52FC65AA" w14:textId="195AD018" w:rsidR="009D162F" w:rsidRPr="009D162F" w:rsidRDefault="009D162F" w:rsidP="009D162F">
      <w:pPr>
        <w:numPr>
          <w:ilvl w:val="0"/>
          <w:numId w:val="1"/>
        </w:numPr>
        <w:tabs>
          <w:tab w:val="left" w:pos="0"/>
        </w:tabs>
        <w:ind w:left="450"/>
        <w:jc w:val="both"/>
        <w:rPr>
          <w:sz w:val="21"/>
          <w:szCs w:val="21"/>
        </w:rPr>
      </w:pPr>
      <w:r>
        <w:rPr>
          <w:sz w:val="21"/>
          <w:szCs w:val="21"/>
        </w:rPr>
        <w:t>Member of the Altadis USA Management committee, steering all major U</w:t>
      </w:r>
      <w:r w:rsidR="00A81CDE">
        <w:rPr>
          <w:sz w:val="21"/>
          <w:szCs w:val="21"/>
        </w:rPr>
        <w:t>.</w:t>
      </w:r>
      <w:r>
        <w:rPr>
          <w:sz w:val="21"/>
          <w:szCs w:val="21"/>
        </w:rPr>
        <w:t>S</w:t>
      </w:r>
      <w:r w:rsidR="00A81CDE">
        <w:rPr>
          <w:sz w:val="21"/>
          <w:szCs w:val="21"/>
        </w:rPr>
        <w:t>.</w:t>
      </w:r>
      <w:r>
        <w:rPr>
          <w:sz w:val="21"/>
          <w:szCs w:val="21"/>
        </w:rPr>
        <w:t xml:space="preserve"> operations decisions</w:t>
      </w:r>
    </w:p>
    <w:p w14:paraId="5FAB5039" w14:textId="77777777" w:rsidR="00851949" w:rsidRDefault="00FA6A2E">
      <w:pPr>
        <w:tabs>
          <w:tab w:val="left" w:pos="4320"/>
          <w:tab w:val="right" w:pos="10800"/>
        </w:tabs>
        <w:spacing w:before="120"/>
        <w:rPr>
          <w:b/>
          <w:smallCaps/>
        </w:rPr>
      </w:pPr>
      <w:r>
        <w:rPr>
          <w:b/>
          <w:smallCaps/>
          <w:sz w:val="22"/>
          <w:szCs w:val="22"/>
        </w:rPr>
        <w:t xml:space="preserve">kabookaboo marketing </w:t>
      </w:r>
      <w:r>
        <w:rPr>
          <w:b/>
          <w:smallCaps/>
          <w:sz w:val="22"/>
          <w:szCs w:val="22"/>
        </w:rPr>
        <w:tab/>
      </w:r>
      <w:r>
        <w:rPr>
          <w:b/>
          <w:smallCaps/>
        </w:rPr>
        <w:tab/>
      </w:r>
      <w:r>
        <w:rPr>
          <w:b/>
          <w:sz w:val="22"/>
          <w:szCs w:val="22"/>
        </w:rPr>
        <w:t>Doral</w:t>
      </w:r>
      <w:r>
        <w:rPr>
          <w:b/>
          <w:smallCaps/>
          <w:sz w:val="22"/>
          <w:szCs w:val="22"/>
        </w:rPr>
        <w:t>, FL | 2016 – 2017</w:t>
      </w:r>
    </w:p>
    <w:p w14:paraId="24BB8342" w14:textId="49A703F8" w:rsidR="00DB6CDB" w:rsidRPr="00C876E7" w:rsidRDefault="00125B81">
      <w:pPr>
        <w:tabs>
          <w:tab w:val="left" w:pos="0"/>
        </w:tabs>
        <w:rPr>
          <w:sz w:val="19"/>
          <w:szCs w:val="19"/>
        </w:rPr>
      </w:pPr>
      <w:bookmarkStart w:id="0" w:name="_gjdgxs" w:colFirst="0" w:colLast="0"/>
      <w:bookmarkEnd w:id="0"/>
      <w:r>
        <w:rPr>
          <w:sz w:val="19"/>
          <w:szCs w:val="19"/>
        </w:rPr>
        <w:t>A</w:t>
      </w:r>
      <w:r w:rsidR="00DB6CDB" w:rsidRPr="00C876E7">
        <w:rPr>
          <w:sz w:val="19"/>
          <w:szCs w:val="19"/>
        </w:rPr>
        <w:t xml:space="preserve"> boutique agency, specializing in brand strategy, digital marketing, content creation and experiential event development and execution</w:t>
      </w:r>
      <w:r w:rsidR="00635664">
        <w:rPr>
          <w:sz w:val="19"/>
          <w:szCs w:val="19"/>
        </w:rPr>
        <w:t>.</w:t>
      </w:r>
    </w:p>
    <w:p w14:paraId="4A31936B" w14:textId="77777777" w:rsidR="00851949" w:rsidRPr="00DB6CDB" w:rsidRDefault="00FA6A2E">
      <w:pPr>
        <w:tabs>
          <w:tab w:val="left" w:pos="0"/>
        </w:tabs>
        <w:rPr>
          <w:b/>
          <w:sz w:val="21"/>
          <w:szCs w:val="21"/>
        </w:rPr>
      </w:pPr>
      <w:r w:rsidRPr="00DB6CDB">
        <w:rPr>
          <w:b/>
          <w:sz w:val="21"/>
          <w:szCs w:val="21"/>
        </w:rPr>
        <w:t>Chief Strategy Officer &amp; Chief Operating Officer</w:t>
      </w:r>
    </w:p>
    <w:p w14:paraId="6AF13B3F" w14:textId="180C1A26" w:rsidR="00851949" w:rsidRDefault="00FA6A2E" w:rsidP="00346C9E">
      <w:pPr>
        <w:tabs>
          <w:tab w:val="left" w:pos="0"/>
        </w:tabs>
        <w:jc w:val="both"/>
        <w:rPr>
          <w:sz w:val="21"/>
          <w:szCs w:val="21"/>
        </w:rPr>
      </w:pPr>
      <w:r>
        <w:rPr>
          <w:sz w:val="21"/>
          <w:szCs w:val="21"/>
        </w:rPr>
        <w:t>Led all brand, digital, and experiential strategy development and implementation for client engagements across several industries including food &amp; beverage, hospitality, and luxury consumer goods</w:t>
      </w:r>
      <w:r w:rsidR="00346C9E">
        <w:rPr>
          <w:sz w:val="21"/>
          <w:szCs w:val="21"/>
        </w:rPr>
        <w:t xml:space="preserve"> with 12 direct reports</w:t>
      </w:r>
    </w:p>
    <w:p w14:paraId="437AD5C0" w14:textId="77777777" w:rsidR="00851949" w:rsidRDefault="00FA6A2E">
      <w:pPr>
        <w:numPr>
          <w:ilvl w:val="0"/>
          <w:numId w:val="1"/>
        </w:numPr>
        <w:tabs>
          <w:tab w:val="left" w:pos="0"/>
        </w:tabs>
        <w:ind w:left="450"/>
        <w:jc w:val="both"/>
        <w:rPr>
          <w:sz w:val="21"/>
          <w:szCs w:val="21"/>
        </w:rPr>
      </w:pPr>
      <w:r>
        <w:rPr>
          <w:sz w:val="21"/>
          <w:szCs w:val="21"/>
        </w:rPr>
        <w:t>Managed office and company operations; executed 16 client engagements 20 studio and location content sessions</w:t>
      </w:r>
    </w:p>
    <w:p w14:paraId="5A66F5F3" w14:textId="71C2F016" w:rsidR="00851949" w:rsidRDefault="00FA6A2E">
      <w:pPr>
        <w:numPr>
          <w:ilvl w:val="0"/>
          <w:numId w:val="1"/>
        </w:numPr>
        <w:tabs>
          <w:tab w:val="left" w:pos="0"/>
        </w:tabs>
        <w:ind w:left="450"/>
        <w:jc w:val="both"/>
        <w:rPr>
          <w:sz w:val="21"/>
          <w:szCs w:val="21"/>
        </w:rPr>
      </w:pPr>
      <w:r>
        <w:rPr>
          <w:sz w:val="21"/>
          <w:szCs w:val="21"/>
        </w:rPr>
        <w:t>Supported business development opportunities; pitched over 24 prospective clien</w:t>
      </w:r>
      <w:r w:rsidR="005A6A62">
        <w:rPr>
          <w:sz w:val="21"/>
          <w:szCs w:val="21"/>
        </w:rPr>
        <w:t>ts and helped contribute to $1M</w:t>
      </w:r>
      <w:r w:rsidR="00442C08">
        <w:rPr>
          <w:sz w:val="21"/>
          <w:szCs w:val="21"/>
        </w:rPr>
        <w:t>M</w:t>
      </w:r>
      <w:r>
        <w:rPr>
          <w:sz w:val="21"/>
          <w:szCs w:val="21"/>
        </w:rPr>
        <w:t xml:space="preserve"> in client revenue</w:t>
      </w:r>
    </w:p>
    <w:p w14:paraId="3AF644E4" w14:textId="7DCDE00B" w:rsidR="00851949" w:rsidRDefault="00FA6A2E">
      <w:pPr>
        <w:numPr>
          <w:ilvl w:val="0"/>
          <w:numId w:val="1"/>
        </w:numPr>
        <w:tabs>
          <w:tab w:val="left" w:pos="0"/>
        </w:tabs>
        <w:ind w:left="45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Managed company finances including budgeting, accounting, vendor management, financial reporting and capital budgeting / expenditure analysis; identified cost savings which resulted in 5% profit margin improvement </w:t>
      </w:r>
    </w:p>
    <w:p w14:paraId="14BDC1F6" w14:textId="77777777" w:rsidR="00851949" w:rsidRDefault="00FA6A2E">
      <w:pPr>
        <w:numPr>
          <w:ilvl w:val="0"/>
          <w:numId w:val="1"/>
        </w:numPr>
        <w:tabs>
          <w:tab w:val="left" w:pos="0"/>
        </w:tabs>
        <w:ind w:left="45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Transformed human resources scheme for 16 employees including recruitment, people management, employee benefits, and compliance </w:t>
      </w:r>
    </w:p>
    <w:p w14:paraId="4EC6B9C2" w14:textId="77777777" w:rsidR="00851949" w:rsidRPr="00B773E8" w:rsidRDefault="00FA6A2E">
      <w:pPr>
        <w:tabs>
          <w:tab w:val="left" w:pos="4320"/>
          <w:tab w:val="right" w:pos="10800"/>
        </w:tabs>
        <w:spacing w:before="120"/>
        <w:rPr>
          <w:b/>
          <w:smallCaps/>
          <w:lang w:val="es-ES_tradnl"/>
        </w:rPr>
      </w:pPr>
      <w:proofErr w:type="spellStart"/>
      <w:r w:rsidRPr="00B773E8">
        <w:rPr>
          <w:b/>
          <w:smallCaps/>
          <w:sz w:val="22"/>
          <w:szCs w:val="22"/>
          <w:lang w:val="es-ES_tradnl"/>
        </w:rPr>
        <w:t>Bacardi</w:t>
      </w:r>
      <w:proofErr w:type="spellEnd"/>
      <w:r w:rsidRPr="00B773E8">
        <w:rPr>
          <w:b/>
          <w:smallCaps/>
          <w:sz w:val="22"/>
          <w:szCs w:val="22"/>
          <w:lang w:val="es-ES_tradnl"/>
        </w:rPr>
        <w:t xml:space="preserve"> USA </w:t>
      </w:r>
      <w:r w:rsidRPr="00B773E8">
        <w:rPr>
          <w:b/>
          <w:smallCaps/>
          <w:sz w:val="22"/>
          <w:szCs w:val="22"/>
          <w:lang w:val="es-ES_tradnl"/>
        </w:rPr>
        <w:tab/>
      </w:r>
      <w:r w:rsidRPr="00B773E8">
        <w:rPr>
          <w:b/>
          <w:smallCaps/>
          <w:lang w:val="es-ES_tradnl"/>
        </w:rPr>
        <w:tab/>
      </w:r>
      <w:r w:rsidRPr="00B773E8">
        <w:rPr>
          <w:b/>
          <w:sz w:val="22"/>
          <w:szCs w:val="22"/>
          <w:lang w:val="es-ES_tradnl"/>
        </w:rPr>
        <w:t>Coral Gables</w:t>
      </w:r>
      <w:r w:rsidRPr="00B773E8">
        <w:rPr>
          <w:b/>
          <w:smallCaps/>
          <w:sz w:val="22"/>
          <w:szCs w:val="22"/>
          <w:lang w:val="es-ES_tradnl"/>
        </w:rPr>
        <w:t>, FL | 2012 – 2016</w:t>
      </w:r>
    </w:p>
    <w:p w14:paraId="3D925E90" w14:textId="447F3269" w:rsidR="008141D8" w:rsidRPr="00C876E7" w:rsidRDefault="0099304B" w:rsidP="008141D8">
      <w:pPr>
        <w:tabs>
          <w:tab w:val="left" w:pos="4320"/>
          <w:tab w:val="right" w:pos="10800"/>
        </w:tabs>
        <w:rPr>
          <w:sz w:val="19"/>
          <w:szCs w:val="19"/>
        </w:rPr>
      </w:pPr>
      <w:r>
        <w:rPr>
          <w:sz w:val="19"/>
          <w:szCs w:val="19"/>
        </w:rPr>
        <w:t>L</w:t>
      </w:r>
      <w:r w:rsidR="008141D8" w:rsidRPr="00C876E7">
        <w:rPr>
          <w:sz w:val="19"/>
          <w:szCs w:val="19"/>
        </w:rPr>
        <w:t>eader in the prem</w:t>
      </w:r>
      <w:r>
        <w:rPr>
          <w:sz w:val="19"/>
          <w:szCs w:val="19"/>
        </w:rPr>
        <w:t xml:space="preserve">ium spirits segment in the USA and part of </w:t>
      </w:r>
      <w:r w:rsidR="008141D8" w:rsidRPr="00C876E7">
        <w:rPr>
          <w:sz w:val="19"/>
          <w:szCs w:val="19"/>
        </w:rPr>
        <w:t>the largest privately owned spirits company in the world.</w:t>
      </w:r>
    </w:p>
    <w:p w14:paraId="6935996B" w14:textId="77777777" w:rsidR="008141D8" w:rsidRPr="00DB6CDB" w:rsidRDefault="008141D8">
      <w:pPr>
        <w:tabs>
          <w:tab w:val="left" w:pos="0"/>
        </w:tabs>
        <w:rPr>
          <w:b/>
          <w:sz w:val="21"/>
          <w:szCs w:val="21"/>
        </w:rPr>
      </w:pPr>
      <w:r w:rsidRPr="00DB6CDB">
        <w:rPr>
          <w:b/>
          <w:sz w:val="21"/>
          <w:szCs w:val="21"/>
        </w:rPr>
        <w:t>Senior Brand Manager (2016)</w:t>
      </w:r>
    </w:p>
    <w:p w14:paraId="1383D40A" w14:textId="77777777" w:rsidR="008141D8" w:rsidRPr="00DB6CDB" w:rsidRDefault="008141D8">
      <w:pPr>
        <w:tabs>
          <w:tab w:val="left" w:pos="0"/>
        </w:tabs>
        <w:rPr>
          <w:b/>
          <w:sz w:val="21"/>
          <w:szCs w:val="21"/>
        </w:rPr>
      </w:pPr>
      <w:r w:rsidRPr="00DB6CDB">
        <w:rPr>
          <w:b/>
          <w:sz w:val="21"/>
          <w:szCs w:val="21"/>
        </w:rPr>
        <w:t>Brand Manager (2014-2016)</w:t>
      </w:r>
    </w:p>
    <w:p w14:paraId="38D11494" w14:textId="5D1BBB7B" w:rsidR="00851949" w:rsidRDefault="00FA6A2E">
      <w:pPr>
        <w:tabs>
          <w:tab w:val="left" w:pos="0"/>
        </w:tabs>
        <w:rPr>
          <w:b/>
          <w:sz w:val="21"/>
          <w:szCs w:val="21"/>
        </w:rPr>
      </w:pPr>
      <w:r w:rsidRPr="00DB6CDB">
        <w:rPr>
          <w:b/>
          <w:sz w:val="21"/>
          <w:szCs w:val="21"/>
        </w:rPr>
        <w:t>Assistant Brand Manager (2012-2014)</w:t>
      </w:r>
    </w:p>
    <w:p w14:paraId="5E817573" w14:textId="77777777" w:rsidR="00442C08" w:rsidRDefault="00442C08">
      <w:pPr>
        <w:tabs>
          <w:tab w:val="left" w:pos="0"/>
        </w:tabs>
        <w:rPr>
          <w:b/>
          <w:sz w:val="21"/>
          <w:szCs w:val="21"/>
        </w:rPr>
      </w:pPr>
    </w:p>
    <w:p w14:paraId="2783A78D" w14:textId="77777777" w:rsidR="00442C08" w:rsidRPr="00DB6CDB" w:rsidRDefault="00442C08">
      <w:pPr>
        <w:tabs>
          <w:tab w:val="left" w:pos="0"/>
        </w:tabs>
        <w:rPr>
          <w:b/>
          <w:sz w:val="21"/>
          <w:szCs w:val="21"/>
        </w:rPr>
      </w:pPr>
      <w:bookmarkStart w:id="1" w:name="_GoBack"/>
      <w:bookmarkEnd w:id="1"/>
    </w:p>
    <w:p w14:paraId="480F4815" w14:textId="77777777" w:rsidR="00851949" w:rsidRDefault="00FA6A2E">
      <w:pPr>
        <w:tabs>
          <w:tab w:val="left" w:pos="0"/>
          <w:tab w:val="left" w:pos="1350"/>
        </w:tabs>
        <w:jc w:val="both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lastRenderedPageBreak/>
        <w:t>Whisky</w:t>
      </w:r>
    </w:p>
    <w:p w14:paraId="0D4D3110" w14:textId="77777777" w:rsidR="00851949" w:rsidRDefault="00FA6A2E">
      <w:pPr>
        <w:numPr>
          <w:ilvl w:val="0"/>
          <w:numId w:val="1"/>
        </w:numPr>
        <w:tabs>
          <w:tab w:val="left" w:pos="0"/>
        </w:tabs>
        <w:ind w:left="45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Direct responsibility for P&amp;L, A&amp;P, consumer communications, agency management, and US marketing plan for Dewar’s Scotch Whisky and 4 Whisky innovation products </w:t>
      </w:r>
    </w:p>
    <w:p w14:paraId="655FE7B6" w14:textId="77777777" w:rsidR="00851949" w:rsidRDefault="00FA6A2E">
      <w:pPr>
        <w:numPr>
          <w:ilvl w:val="0"/>
          <w:numId w:val="1"/>
        </w:numPr>
        <w:tabs>
          <w:tab w:val="left" w:pos="0"/>
        </w:tabs>
        <w:ind w:left="450"/>
        <w:jc w:val="both"/>
        <w:rPr>
          <w:sz w:val="21"/>
          <w:szCs w:val="21"/>
        </w:rPr>
      </w:pPr>
      <w:r>
        <w:rPr>
          <w:sz w:val="21"/>
          <w:szCs w:val="21"/>
        </w:rPr>
        <w:t>Led strategy, route-to-market, brand development and product launch for all Whisky innovation; launched first US-made new product in Bacardi history – Bonnie Rose Tennessee White Corn Whiskey</w:t>
      </w:r>
    </w:p>
    <w:p w14:paraId="2B491419" w14:textId="77777777" w:rsidR="00851949" w:rsidRDefault="00FA6A2E">
      <w:pPr>
        <w:tabs>
          <w:tab w:val="left" w:pos="0"/>
          <w:tab w:val="left" w:pos="1350"/>
        </w:tabs>
        <w:jc w:val="both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Rums</w:t>
      </w:r>
    </w:p>
    <w:p w14:paraId="2D94DAE6" w14:textId="026E3413" w:rsidR="00851949" w:rsidRDefault="00FA6A2E">
      <w:pPr>
        <w:numPr>
          <w:ilvl w:val="0"/>
          <w:numId w:val="1"/>
        </w:numPr>
        <w:tabs>
          <w:tab w:val="left" w:pos="0"/>
        </w:tabs>
        <w:ind w:left="450"/>
        <w:jc w:val="both"/>
        <w:rPr>
          <w:sz w:val="21"/>
          <w:szCs w:val="21"/>
        </w:rPr>
      </w:pPr>
      <w:r>
        <w:rPr>
          <w:sz w:val="21"/>
          <w:szCs w:val="21"/>
        </w:rPr>
        <w:t>Responsible for brand management an</w:t>
      </w:r>
      <w:r w:rsidR="00F94502">
        <w:rPr>
          <w:sz w:val="21"/>
          <w:szCs w:val="21"/>
        </w:rPr>
        <w:t>d marketing function for ~$600M</w:t>
      </w:r>
      <w:r w:rsidR="00635664">
        <w:rPr>
          <w:sz w:val="21"/>
          <w:szCs w:val="21"/>
        </w:rPr>
        <w:t>M</w:t>
      </w:r>
      <w:r>
        <w:rPr>
          <w:sz w:val="21"/>
          <w:szCs w:val="21"/>
        </w:rPr>
        <w:t xml:space="preserve"> Bacardi US rum portfolio </w:t>
      </w:r>
    </w:p>
    <w:p w14:paraId="429E7EE6" w14:textId="77777777" w:rsidR="00851949" w:rsidRDefault="00FA6A2E">
      <w:pPr>
        <w:numPr>
          <w:ilvl w:val="0"/>
          <w:numId w:val="1"/>
        </w:numPr>
        <w:tabs>
          <w:tab w:val="left" w:pos="0"/>
        </w:tabs>
        <w:ind w:left="45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Developed and executed strategy for 5 brand and media campaigns; digital strategy, execution, and agency lead </w:t>
      </w:r>
    </w:p>
    <w:p w14:paraId="5577131F" w14:textId="77777777" w:rsidR="00851949" w:rsidRDefault="00FA6A2E">
      <w:pPr>
        <w:numPr>
          <w:ilvl w:val="1"/>
          <w:numId w:val="1"/>
        </w:numPr>
        <w:tabs>
          <w:tab w:val="left" w:pos="0"/>
        </w:tabs>
        <w:ind w:left="720" w:hanging="27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Led $10MM digital and social amplification for Bacardi Triangle, Loud and </w:t>
      </w:r>
      <w:proofErr w:type="spellStart"/>
      <w:r>
        <w:rPr>
          <w:sz w:val="21"/>
          <w:szCs w:val="21"/>
        </w:rPr>
        <w:t>Untameable</w:t>
      </w:r>
      <w:proofErr w:type="spellEnd"/>
      <w:r>
        <w:rPr>
          <w:sz w:val="21"/>
          <w:szCs w:val="21"/>
        </w:rPr>
        <w:t xml:space="preserve"> and ¡</w:t>
      </w:r>
      <w:proofErr w:type="spellStart"/>
      <w:r>
        <w:rPr>
          <w:sz w:val="21"/>
          <w:szCs w:val="21"/>
        </w:rPr>
        <w:t>Vivimos</w:t>
      </w:r>
      <w:proofErr w:type="spellEnd"/>
      <w:r>
        <w:rPr>
          <w:sz w:val="21"/>
          <w:szCs w:val="21"/>
        </w:rPr>
        <w:t>! Campaigns; including custom designed and executed YouTube and Pandora digital marketing campaigns</w:t>
      </w:r>
    </w:p>
    <w:p w14:paraId="542576BC" w14:textId="58D05B9F" w:rsidR="00851949" w:rsidRDefault="00FA6A2E">
      <w:pPr>
        <w:numPr>
          <w:ilvl w:val="0"/>
          <w:numId w:val="1"/>
        </w:numPr>
        <w:tabs>
          <w:tab w:val="left" w:pos="0"/>
        </w:tabs>
        <w:ind w:left="450"/>
        <w:jc w:val="both"/>
        <w:rPr>
          <w:sz w:val="21"/>
          <w:szCs w:val="21"/>
        </w:rPr>
      </w:pPr>
      <w:r>
        <w:rPr>
          <w:sz w:val="21"/>
          <w:szCs w:val="21"/>
        </w:rPr>
        <w:t>Directly responsible for deve</w:t>
      </w:r>
      <w:r w:rsidR="00F94502">
        <w:rPr>
          <w:sz w:val="21"/>
          <w:szCs w:val="21"/>
        </w:rPr>
        <w:t>lopment and management of $125M</w:t>
      </w:r>
      <w:r w:rsidR="00635664">
        <w:rPr>
          <w:sz w:val="21"/>
          <w:szCs w:val="21"/>
        </w:rPr>
        <w:t>M</w:t>
      </w:r>
      <w:r>
        <w:rPr>
          <w:sz w:val="21"/>
          <w:szCs w:val="21"/>
        </w:rPr>
        <w:t xml:space="preserve"> portfol</w:t>
      </w:r>
      <w:r w:rsidR="00B7631B">
        <w:rPr>
          <w:sz w:val="21"/>
          <w:szCs w:val="21"/>
        </w:rPr>
        <w:t>io A&amp;P budget across 4 teams,</w:t>
      </w:r>
      <w:r>
        <w:rPr>
          <w:sz w:val="21"/>
          <w:szCs w:val="21"/>
        </w:rPr>
        <w:t xml:space="preserve"> 8 functions</w:t>
      </w:r>
      <w:r w:rsidR="00AC3A2A">
        <w:rPr>
          <w:sz w:val="21"/>
          <w:szCs w:val="21"/>
        </w:rPr>
        <w:t>,</w:t>
      </w:r>
      <w:r>
        <w:rPr>
          <w:sz w:val="21"/>
          <w:szCs w:val="21"/>
        </w:rPr>
        <w:t xml:space="preserve"> and 28 products</w:t>
      </w:r>
    </w:p>
    <w:p w14:paraId="3C48E868" w14:textId="4C57CEBC" w:rsidR="00851949" w:rsidRDefault="00F94502">
      <w:pPr>
        <w:numPr>
          <w:ilvl w:val="1"/>
          <w:numId w:val="1"/>
        </w:numPr>
        <w:tabs>
          <w:tab w:val="left" w:pos="0"/>
        </w:tabs>
        <w:ind w:left="720" w:hanging="270"/>
        <w:jc w:val="both"/>
        <w:rPr>
          <w:sz w:val="21"/>
          <w:szCs w:val="21"/>
        </w:rPr>
      </w:pPr>
      <w:r>
        <w:rPr>
          <w:sz w:val="21"/>
          <w:szCs w:val="21"/>
        </w:rPr>
        <w:t>Executed $5M</w:t>
      </w:r>
      <w:r w:rsidR="00635664">
        <w:rPr>
          <w:sz w:val="21"/>
          <w:szCs w:val="21"/>
        </w:rPr>
        <w:t>M</w:t>
      </w:r>
      <w:r w:rsidR="00FA6A2E">
        <w:rPr>
          <w:sz w:val="21"/>
          <w:szCs w:val="21"/>
        </w:rPr>
        <w:t xml:space="preserve"> regional market pressure tests and delivered results and ROI recommendations for implementation; delivered 0.5% annual variance between budget to actuals, a 50% improvement</w:t>
      </w:r>
    </w:p>
    <w:p w14:paraId="5408BD04" w14:textId="77777777" w:rsidR="00851949" w:rsidRDefault="00FA6A2E">
      <w:pPr>
        <w:numPr>
          <w:ilvl w:val="1"/>
          <w:numId w:val="1"/>
        </w:numPr>
        <w:tabs>
          <w:tab w:val="left" w:pos="0"/>
        </w:tabs>
        <w:ind w:left="720" w:hanging="270"/>
        <w:jc w:val="both"/>
        <w:rPr>
          <w:sz w:val="21"/>
          <w:szCs w:val="21"/>
        </w:rPr>
      </w:pPr>
      <w:r>
        <w:rPr>
          <w:sz w:val="21"/>
          <w:szCs w:val="21"/>
        </w:rPr>
        <w:t>Developed and maintained multi-database tool streamlining monthly &amp; quarterly performance reporting</w:t>
      </w:r>
    </w:p>
    <w:p w14:paraId="6E48171F" w14:textId="77777777" w:rsidR="00851949" w:rsidRDefault="00FA6A2E">
      <w:pPr>
        <w:tabs>
          <w:tab w:val="left" w:pos="0"/>
          <w:tab w:val="left" w:pos="1350"/>
        </w:tabs>
        <w:jc w:val="both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Partner and Sponsorship Management</w:t>
      </w:r>
    </w:p>
    <w:p w14:paraId="5EABE3D7" w14:textId="61C44DBC" w:rsidR="00851949" w:rsidRDefault="002C3F77">
      <w:pPr>
        <w:numPr>
          <w:ilvl w:val="0"/>
          <w:numId w:val="1"/>
        </w:numPr>
        <w:tabs>
          <w:tab w:val="left" w:pos="0"/>
        </w:tabs>
        <w:ind w:left="450"/>
        <w:jc w:val="both"/>
        <w:rPr>
          <w:sz w:val="21"/>
          <w:szCs w:val="21"/>
        </w:rPr>
      </w:pPr>
      <w:r>
        <w:rPr>
          <w:sz w:val="21"/>
          <w:szCs w:val="21"/>
        </w:rPr>
        <w:t>Le</w:t>
      </w:r>
      <w:r w:rsidR="00FA6A2E">
        <w:rPr>
          <w:sz w:val="21"/>
          <w:szCs w:val="21"/>
        </w:rPr>
        <w:t>d sport sponsorship negotiation, relationship management, and brand activation for Bacardi USA; Miami Heat, Miami Dolphins, Miami Marlins, and Miami Open</w:t>
      </w:r>
    </w:p>
    <w:p w14:paraId="03509862" w14:textId="5FA2E952" w:rsidR="00851949" w:rsidRDefault="00A26EF9">
      <w:pPr>
        <w:numPr>
          <w:ilvl w:val="0"/>
          <w:numId w:val="1"/>
        </w:numPr>
        <w:tabs>
          <w:tab w:val="left" w:pos="0"/>
        </w:tabs>
        <w:ind w:left="450"/>
        <w:jc w:val="both"/>
        <w:rPr>
          <w:sz w:val="21"/>
          <w:szCs w:val="21"/>
        </w:rPr>
      </w:pPr>
      <w:r>
        <w:rPr>
          <w:sz w:val="21"/>
          <w:szCs w:val="21"/>
        </w:rPr>
        <w:t>Executed +$12M</w:t>
      </w:r>
      <w:r w:rsidR="00635664">
        <w:rPr>
          <w:sz w:val="21"/>
          <w:szCs w:val="21"/>
        </w:rPr>
        <w:t>M</w:t>
      </w:r>
      <w:r>
        <w:rPr>
          <w:sz w:val="21"/>
          <w:szCs w:val="21"/>
        </w:rPr>
        <w:t xml:space="preserve"> </w:t>
      </w:r>
      <w:r w:rsidR="00FA6A2E">
        <w:rPr>
          <w:sz w:val="21"/>
          <w:szCs w:val="21"/>
        </w:rPr>
        <w:t xml:space="preserve">bi-lingual </w:t>
      </w:r>
      <w:proofErr w:type="spellStart"/>
      <w:r w:rsidR="00FA6A2E">
        <w:rPr>
          <w:i/>
          <w:sz w:val="21"/>
          <w:szCs w:val="21"/>
        </w:rPr>
        <w:t>Untameable</w:t>
      </w:r>
      <w:proofErr w:type="spellEnd"/>
      <w:r w:rsidR="00FA6A2E">
        <w:rPr>
          <w:i/>
          <w:sz w:val="21"/>
          <w:szCs w:val="21"/>
        </w:rPr>
        <w:t xml:space="preserve"> Fan</w:t>
      </w:r>
      <w:r w:rsidR="00FA6A2E">
        <w:rPr>
          <w:sz w:val="21"/>
          <w:szCs w:val="21"/>
        </w:rPr>
        <w:t xml:space="preserve"> World Cup campaign; negotiated ESPN and Univision partnerships to reach US Hispanic consumer segment</w:t>
      </w:r>
    </w:p>
    <w:p w14:paraId="45F2A2F2" w14:textId="19994892" w:rsidR="00CF006D" w:rsidRPr="004D13DC" w:rsidRDefault="00FA6A2E" w:rsidP="004D13DC">
      <w:pPr>
        <w:numPr>
          <w:ilvl w:val="0"/>
          <w:numId w:val="1"/>
        </w:numPr>
        <w:tabs>
          <w:tab w:val="left" w:pos="0"/>
        </w:tabs>
        <w:ind w:left="450"/>
        <w:jc w:val="both"/>
        <w:rPr>
          <w:sz w:val="21"/>
          <w:szCs w:val="21"/>
        </w:rPr>
      </w:pPr>
      <w:r>
        <w:rPr>
          <w:sz w:val="21"/>
          <w:szCs w:val="21"/>
        </w:rPr>
        <w:t>Executed 10 integrated marketing events with NBA sponsorship, including 2012 All-Star Game and NBA on TNT to incr</w:t>
      </w:r>
      <w:r w:rsidR="00B7631B">
        <w:rPr>
          <w:sz w:val="21"/>
          <w:szCs w:val="21"/>
        </w:rPr>
        <w:t>ease awareness and affinity in Black and H</w:t>
      </w:r>
      <w:r>
        <w:rPr>
          <w:sz w:val="21"/>
          <w:szCs w:val="21"/>
        </w:rPr>
        <w:t>ispanic consumer segments</w:t>
      </w:r>
    </w:p>
    <w:p w14:paraId="0861F25D" w14:textId="77777777" w:rsidR="00851949" w:rsidRPr="00CB5B8E" w:rsidRDefault="00881ACD">
      <w:pPr>
        <w:tabs>
          <w:tab w:val="left" w:pos="4320"/>
          <w:tab w:val="right" w:pos="10800"/>
        </w:tabs>
        <w:spacing w:before="120"/>
        <w:rPr>
          <w:b/>
          <w:smallCaps/>
          <w:sz w:val="22"/>
          <w:szCs w:val="22"/>
          <w:lang w:val="es-ES_tradnl"/>
        </w:rPr>
      </w:pPr>
      <w:r w:rsidRPr="00CB5B8E">
        <w:rPr>
          <w:b/>
          <w:smallCaps/>
          <w:sz w:val="12"/>
          <w:szCs w:val="12"/>
        </w:rPr>
        <w:br/>
      </w:r>
      <w:r w:rsidR="00FA6A2E" w:rsidRPr="00CB5B8E">
        <w:rPr>
          <w:b/>
          <w:smallCaps/>
          <w:sz w:val="22"/>
          <w:szCs w:val="22"/>
          <w:lang w:val="es-ES_tradnl"/>
        </w:rPr>
        <w:t xml:space="preserve">E&amp;J Gallo </w:t>
      </w:r>
      <w:proofErr w:type="spellStart"/>
      <w:r w:rsidR="00FA6A2E" w:rsidRPr="00CB5B8E">
        <w:rPr>
          <w:b/>
          <w:smallCaps/>
          <w:sz w:val="22"/>
          <w:szCs w:val="22"/>
          <w:lang w:val="es-ES_tradnl"/>
        </w:rPr>
        <w:t>winery</w:t>
      </w:r>
      <w:proofErr w:type="spellEnd"/>
      <w:r w:rsidR="00FA6A2E" w:rsidRPr="00CB5B8E">
        <w:rPr>
          <w:b/>
          <w:smallCaps/>
          <w:sz w:val="22"/>
          <w:szCs w:val="22"/>
          <w:lang w:val="es-ES_tradnl"/>
        </w:rPr>
        <w:tab/>
      </w:r>
      <w:r w:rsidR="00FA6A2E" w:rsidRPr="00CB5B8E">
        <w:rPr>
          <w:b/>
          <w:smallCaps/>
          <w:sz w:val="22"/>
          <w:szCs w:val="22"/>
          <w:lang w:val="es-ES_tradnl"/>
        </w:rPr>
        <w:tab/>
        <w:t>Modesto, CA | 2011-2012</w:t>
      </w:r>
    </w:p>
    <w:p w14:paraId="1AEC74F5" w14:textId="1C1E4649" w:rsidR="00DB6CDB" w:rsidRPr="00C876E7" w:rsidRDefault="0099304B" w:rsidP="00DB6CDB">
      <w:pPr>
        <w:tabs>
          <w:tab w:val="left" w:pos="4320"/>
          <w:tab w:val="right" w:pos="10800"/>
        </w:tabs>
        <w:rPr>
          <w:sz w:val="19"/>
          <w:szCs w:val="19"/>
        </w:rPr>
      </w:pPr>
      <w:r>
        <w:rPr>
          <w:sz w:val="19"/>
          <w:szCs w:val="19"/>
        </w:rPr>
        <w:t>L</w:t>
      </w:r>
      <w:r w:rsidR="00DB6CDB" w:rsidRPr="00C876E7">
        <w:rPr>
          <w:sz w:val="19"/>
          <w:szCs w:val="19"/>
        </w:rPr>
        <w:t xml:space="preserve">argest winery in the world. </w:t>
      </w:r>
    </w:p>
    <w:p w14:paraId="309B991A" w14:textId="77777777" w:rsidR="00851949" w:rsidRPr="00DB6CDB" w:rsidRDefault="00FA6A2E">
      <w:pPr>
        <w:tabs>
          <w:tab w:val="left" w:pos="0"/>
        </w:tabs>
        <w:rPr>
          <w:b/>
          <w:sz w:val="21"/>
          <w:szCs w:val="21"/>
        </w:rPr>
      </w:pPr>
      <w:r w:rsidRPr="00DB6CDB">
        <w:rPr>
          <w:b/>
          <w:sz w:val="21"/>
          <w:szCs w:val="21"/>
        </w:rPr>
        <w:t>Assistant Marketing Manager –New Amsterdam and E&amp;J</w:t>
      </w:r>
      <w:r w:rsidRPr="00DB6CDB">
        <w:rPr>
          <w:b/>
          <w:sz w:val="21"/>
          <w:szCs w:val="21"/>
        </w:rPr>
        <w:tab/>
      </w:r>
      <w:r w:rsidRPr="00DB6CDB">
        <w:rPr>
          <w:b/>
          <w:sz w:val="21"/>
          <w:szCs w:val="21"/>
        </w:rPr>
        <w:tab/>
      </w:r>
      <w:r w:rsidRPr="00DB6CDB">
        <w:rPr>
          <w:b/>
          <w:sz w:val="21"/>
          <w:szCs w:val="21"/>
        </w:rPr>
        <w:tab/>
      </w:r>
      <w:r w:rsidRPr="00DB6CDB">
        <w:rPr>
          <w:b/>
          <w:sz w:val="21"/>
          <w:szCs w:val="21"/>
        </w:rPr>
        <w:tab/>
      </w:r>
      <w:r w:rsidRPr="00DB6CDB">
        <w:rPr>
          <w:b/>
          <w:sz w:val="21"/>
          <w:szCs w:val="21"/>
        </w:rPr>
        <w:tab/>
      </w:r>
      <w:r w:rsidRPr="00DB6CDB">
        <w:rPr>
          <w:b/>
          <w:sz w:val="21"/>
          <w:szCs w:val="21"/>
        </w:rPr>
        <w:tab/>
      </w:r>
      <w:r w:rsidRPr="00DB6CDB">
        <w:rPr>
          <w:b/>
          <w:sz w:val="21"/>
          <w:szCs w:val="21"/>
        </w:rPr>
        <w:tab/>
      </w:r>
    </w:p>
    <w:p w14:paraId="5C4D4094" w14:textId="0468D14D" w:rsidR="00851949" w:rsidRDefault="00152FB7">
      <w:pPr>
        <w:numPr>
          <w:ilvl w:val="0"/>
          <w:numId w:val="1"/>
        </w:numPr>
        <w:tabs>
          <w:tab w:val="left" w:pos="0"/>
        </w:tabs>
        <w:ind w:left="450"/>
        <w:jc w:val="both"/>
        <w:rPr>
          <w:sz w:val="21"/>
          <w:szCs w:val="21"/>
        </w:rPr>
      </w:pPr>
      <w:r>
        <w:rPr>
          <w:sz w:val="21"/>
          <w:szCs w:val="21"/>
        </w:rPr>
        <w:t>Managed New Amsterdam’s $10.2M</w:t>
      </w:r>
      <w:r w:rsidR="000251DB">
        <w:rPr>
          <w:sz w:val="21"/>
          <w:szCs w:val="21"/>
        </w:rPr>
        <w:t>M</w:t>
      </w:r>
      <w:r w:rsidR="00FA6A2E">
        <w:rPr>
          <w:sz w:val="21"/>
          <w:szCs w:val="21"/>
        </w:rPr>
        <w:t xml:space="preserve"> marketing plan including digital assets; launched New Amsterdam Peach &amp; Red Berry vodkas</w:t>
      </w:r>
    </w:p>
    <w:p w14:paraId="1AB34835" w14:textId="77777777" w:rsidR="00851949" w:rsidRDefault="00FA6A2E">
      <w:pPr>
        <w:numPr>
          <w:ilvl w:val="0"/>
          <w:numId w:val="1"/>
        </w:numPr>
        <w:tabs>
          <w:tab w:val="left" w:pos="0"/>
        </w:tabs>
        <w:ind w:left="450"/>
        <w:jc w:val="both"/>
        <w:rPr>
          <w:sz w:val="21"/>
          <w:szCs w:val="21"/>
        </w:rPr>
      </w:pPr>
      <w:r>
        <w:rPr>
          <w:sz w:val="21"/>
          <w:szCs w:val="21"/>
        </w:rPr>
        <w:t>Developed and launched E&amp;J Brandy’s digital brand strategy to reach new target customer profile</w:t>
      </w:r>
    </w:p>
    <w:p w14:paraId="6AE5D5F2" w14:textId="77777777" w:rsidR="00851949" w:rsidRDefault="00FA6A2E">
      <w:pPr>
        <w:tabs>
          <w:tab w:val="left" w:pos="4320"/>
          <w:tab w:val="right" w:pos="10800"/>
        </w:tabs>
        <w:spacing w:before="120"/>
        <w:rPr>
          <w:b/>
          <w:sz w:val="22"/>
          <w:szCs w:val="22"/>
        </w:rPr>
      </w:pPr>
      <w:proofErr w:type="spellStart"/>
      <w:r>
        <w:rPr>
          <w:b/>
          <w:smallCaps/>
          <w:sz w:val="22"/>
          <w:szCs w:val="22"/>
        </w:rPr>
        <w:t>Anheuser-busch</w:t>
      </w:r>
      <w:proofErr w:type="spellEnd"/>
      <w:r>
        <w:rPr>
          <w:b/>
          <w:smallCaps/>
          <w:sz w:val="22"/>
          <w:szCs w:val="22"/>
        </w:rPr>
        <w:t xml:space="preserve"> </w:t>
      </w:r>
      <w:proofErr w:type="spellStart"/>
      <w:r>
        <w:rPr>
          <w:b/>
          <w:smallCaps/>
          <w:sz w:val="22"/>
          <w:szCs w:val="22"/>
        </w:rPr>
        <w:t>inbev</w:t>
      </w:r>
      <w:proofErr w:type="spellEnd"/>
      <w:r>
        <w:rPr>
          <w:b/>
          <w:smallCaps/>
          <w:sz w:val="22"/>
          <w:szCs w:val="22"/>
        </w:rPr>
        <w:t xml:space="preserve"> </w:t>
      </w:r>
      <w:r>
        <w:rPr>
          <w:b/>
          <w:smallCaps/>
          <w:sz w:val="22"/>
          <w:szCs w:val="22"/>
        </w:rPr>
        <w:tab/>
      </w:r>
      <w:r>
        <w:rPr>
          <w:b/>
          <w:sz w:val="22"/>
          <w:szCs w:val="22"/>
        </w:rPr>
        <w:tab/>
        <w:t>St. Louis, MO | Summer 2010</w:t>
      </w:r>
    </w:p>
    <w:p w14:paraId="101C4459" w14:textId="2A9AC126" w:rsidR="00DB6CDB" w:rsidRPr="00C876E7" w:rsidRDefault="0099304B" w:rsidP="00DB6CDB">
      <w:pPr>
        <w:tabs>
          <w:tab w:val="left" w:pos="4320"/>
          <w:tab w:val="right" w:pos="10800"/>
        </w:tabs>
        <w:rPr>
          <w:sz w:val="19"/>
          <w:szCs w:val="19"/>
        </w:rPr>
      </w:pPr>
      <w:r>
        <w:rPr>
          <w:sz w:val="19"/>
          <w:szCs w:val="19"/>
        </w:rPr>
        <w:t>L</w:t>
      </w:r>
      <w:r w:rsidR="00DB6CDB" w:rsidRPr="00C876E7">
        <w:rPr>
          <w:sz w:val="19"/>
          <w:szCs w:val="19"/>
        </w:rPr>
        <w:t xml:space="preserve">argest brewery in the world. </w:t>
      </w:r>
    </w:p>
    <w:p w14:paraId="0E4D83B4" w14:textId="55E0CCDA" w:rsidR="00851949" w:rsidRPr="00DB6CDB" w:rsidRDefault="00DB6CDB">
      <w:pPr>
        <w:tabs>
          <w:tab w:val="left" w:pos="0"/>
        </w:tabs>
        <w:rPr>
          <w:b/>
          <w:sz w:val="21"/>
          <w:szCs w:val="21"/>
        </w:rPr>
      </w:pPr>
      <w:r>
        <w:rPr>
          <w:b/>
          <w:sz w:val="21"/>
          <w:szCs w:val="21"/>
        </w:rPr>
        <w:t>Assistant Brand Manager</w:t>
      </w:r>
      <w:r w:rsidR="00FA6A2E" w:rsidRPr="00DB6CDB">
        <w:rPr>
          <w:b/>
          <w:sz w:val="21"/>
          <w:szCs w:val="21"/>
        </w:rPr>
        <w:tab/>
      </w:r>
      <w:r w:rsidR="00FA6A2E" w:rsidRPr="00DB6CDB">
        <w:rPr>
          <w:b/>
          <w:sz w:val="21"/>
          <w:szCs w:val="21"/>
        </w:rPr>
        <w:tab/>
      </w:r>
      <w:r w:rsidR="00FA6A2E" w:rsidRPr="00DB6CDB">
        <w:rPr>
          <w:b/>
          <w:sz w:val="21"/>
          <w:szCs w:val="21"/>
        </w:rPr>
        <w:tab/>
      </w:r>
      <w:r w:rsidR="00FA6A2E" w:rsidRPr="00DB6CDB">
        <w:rPr>
          <w:b/>
          <w:sz w:val="21"/>
          <w:szCs w:val="21"/>
        </w:rPr>
        <w:tab/>
      </w:r>
      <w:r w:rsidR="00FA6A2E" w:rsidRPr="00DB6CDB">
        <w:rPr>
          <w:b/>
          <w:sz w:val="21"/>
          <w:szCs w:val="21"/>
        </w:rPr>
        <w:tab/>
      </w:r>
      <w:r w:rsidR="00FA6A2E" w:rsidRPr="00DB6CDB">
        <w:rPr>
          <w:b/>
          <w:sz w:val="21"/>
          <w:szCs w:val="21"/>
        </w:rPr>
        <w:tab/>
      </w:r>
      <w:r w:rsidR="00FA6A2E" w:rsidRPr="00DB6CDB">
        <w:rPr>
          <w:b/>
          <w:sz w:val="21"/>
          <w:szCs w:val="21"/>
        </w:rPr>
        <w:tab/>
      </w:r>
    </w:p>
    <w:p w14:paraId="67603507" w14:textId="3D88AA39" w:rsidR="001C297A" w:rsidRPr="003E25DB" w:rsidRDefault="00FA6A2E" w:rsidP="001C297A">
      <w:pPr>
        <w:numPr>
          <w:ilvl w:val="0"/>
          <w:numId w:val="1"/>
        </w:numPr>
        <w:tabs>
          <w:tab w:val="left" w:pos="0"/>
        </w:tabs>
        <w:ind w:left="45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Evaluated $40MM multi-cultural strategy and market spend; proposed tactics to improve relevance among fastest growing US consumer groups </w:t>
      </w:r>
    </w:p>
    <w:p w14:paraId="596EDFCA" w14:textId="77777777" w:rsidR="00851949" w:rsidRPr="00CB5B8E" w:rsidRDefault="00FA6A2E">
      <w:pPr>
        <w:spacing w:before="240"/>
        <w:rPr>
          <w:b/>
          <w:smallCaps/>
          <w:sz w:val="23"/>
          <w:szCs w:val="23"/>
          <w:u w:val="single"/>
        </w:rPr>
      </w:pPr>
      <w:r w:rsidRPr="00CB5B8E">
        <w:rPr>
          <w:b/>
          <w:smallCaps/>
          <w:sz w:val="23"/>
          <w:szCs w:val="23"/>
          <w:u w:val="single"/>
        </w:rPr>
        <w:t>EDUCATION</w:t>
      </w:r>
    </w:p>
    <w:p w14:paraId="0D8C1CD5" w14:textId="77777777" w:rsidR="00851949" w:rsidRPr="00B11390" w:rsidRDefault="00FA6A2E" w:rsidP="00B11390">
      <w:pPr>
        <w:tabs>
          <w:tab w:val="left" w:pos="4320"/>
          <w:tab w:val="right" w:pos="10800"/>
        </w:tabs>
        <w:spacing w:before="120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Northwestern university</w:t>
      </w:r>
      <w:r>
        <w:rPr>
          <w:b/>
          <w:smallCaps/>
          <w:sz w:val="22"/>
          <w:szCs w:val="22"/>
        </w:rPr>
        <w:tab/>
      </w:r>
      <w:r w:rsidRPr="00B11390">
        <w:rPr>
          <w:b/>
          <w:smallCaps/>
          <w:sz w:val="22"/>
          <w:szCs w:val="22"/>
        </w:rPr>
        <w:tab/>
        <w:t>Evanston, IL | 2009-2011</w:t>
      </w:r>
    </w:p>
    <w:p w14:paraId="533ABFB1" w14:textId="77777777" w:rsidR="00851949" w:rsidRPr="0099304B" w:rsidRDefault="00FA6A2E">
      <w:pPr>
        <w:tabs>
          <w:tab w:val="left" w:pos="0"/>
        </w:tabs>
        <w:rPr>
          <w:sz w:val="21"/>
          <w:szCs w:val="21"/>
        </w:rPr>
      </w:pPr>
      <w:r w:rsidRPr="0099304B">
        <w:rPr>
          <w:sz w:val="21"/>
          <w:szCs w:val="21"/>
        </w:rPr>
        <w:t>Kellogg School of Management, Masters of Business Administration</w:t>
      </w:r>
    </w:p>
    <w:p w14:paraId="0FD8B881" w14:textId="77777777" w:rsidR="00851949" w:rsidRDefault="00FA6A2E">
      <w:pPr>
        <w:numPr>
          <w:ilvl w:val="0"/>
          <w:numId w:val="1"/>
        </w:numPr>
        <w:tabs>
          <w:tab w:val="left" w:pos="0"/>
        </w:tabs>
        <w:ind w:left="450"/>
        <w:jc w:val="both"/>
        <w:rPr>
          <w:sz w:val="21"/>
          <w:szCs w:val="21"/>
        </w:rPr>
      </w:pPr>
      <w:r>
        <w:rPr>
          <w:sz w:val="21"/>
          <w:szCs w:val="21"/>
        </w:rPr>
        <w:t>Majors: Marketing, Finance, International Business, Management &amp; Organizations</w:t>
      </w:r>
    </w:p>
    <w:p w14:paraId="082AE01E" w14:textId="77777777" w:rsidR="00851949" w:rsidRDefault="00FA6A2E">
      <w:pPr>
        <w:numPr>
          <w:ilvl w:val="0"/>
          <w:numId w:val="1"/>
        </w:numPr>
        <w:tabs>
          <w:tab w:val="left" w:pos="0"/>
        </w:tabs>
        <w:ind w:left="450"/>
        <w:jc w:val="both"/>
        <w:rPr>
          <w:sz w:val="21"/>
          <w:szCs w:val="21"/>
        </w:rPr>
      </w:pPr>
      <w:r>
        <w:rPr>
          <w:sz w:val="21"/>
          <w:szCs w:val="21"/>
        </w:rPr>
        <w:t>Elected: HBSA Co-President, KSA Academic Representation</w:t>
      </w:r>
    </w:p>
    <w:p w14:paraId="6FE49BAA" w14:textId="77777777" w:rsidR="00851949" w:rsidRDefault="00FA6A2E">
      <w:pPr>
        <w:numPr>
          <w:ilvl w:val="0"/>
          <w:numId w:val="1"/>
        </w:numPr>
        <w:tabs>
          <w:tab w:val="left" w:pos="0"/>
        </w:tabs>
        <w:ind w:left="45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Study Exchange at ESADE Business School | Barcelona, Spain </w:t>
      </w:r>
    </w:p>
    <w:p w14:paraId="3034AE83" w14:textId="77777777" w:rsidR="00851949" w:rsidRDefault="00FA6A2E">
      <w:pPr>
        <w:tabs>
          <w:tab w:val="left" w:pos="4320"/>
          <w:tab w:val="right" w:pos="10800"/>
        </w:tabs>
        <w:spacing w:before="120"/>
        <w:rPr>
          <w:b/>
          <w:sz w:val="22"/>
          <w:szCs w:val="22"/>
        </w:rPr>
      </w:pPr>
      <w:r>
        <w:rPr>
          <w:b/>
          <w:smallCaps/>
          <w:sz w:val="22"/>
          <w:szCs w:val="22"/>
        </w:rPr>
        <w:t>University of Miami</w:t>
      </w:r>
      <w:r>
        <w:rPr>
          <w:b/>
          <w:smallCaps/>
          <w:sz w:val="22"/>
          <w:szCs w:val="22"/>
        </w:rPr>
        <w:tab/>
      </w:r>
      <w:r>
        <w:rPr>
          <w:b/>
          <w:sz w:val="22"/>
          <w:szCs w:val="22"/>
        </w:rPr>
        <w:tab/>
        <w:t>Coral Gables, FL | 1999-2003</w:t>
      </w:r>
    </w:p>
    <w:p w14:paraId="7017A4D7" w14:textId="66BF081C" w:rsidR="00851949" w:rsidRPr="0099304B" w:rsidRDefault="00FA6A2E">
      <w:pPr>
        <w:tabs>
          <w:tab w:val="left" w:pos="0"/>
        </w:tabs>
        <w:rPr>
          <w:sz w:val="21"/>
          <w:szCs w:val="21"/>
        </w:rPr>
      </w:pPr>
      <w:proofErr w:type="spellStart"/>
      <w:r w:rsidRPr="0099304B">
        <w:rPr>
          <w:sz w:val="21"/>
          <w:szCs w:val="21"/>
        </w:rPr>
        <w:t>Bachelors</w:t>
      </w:r>
      <w:proofErr w:type="spellEnd"/>
      <w:r w:rsidRPr="0099304B">
        <w:rPr>
          <w:sz w:val="21"/>
          <w:szCs w:val="21"/>
        </w:rPr>
        <w:t xml:space="preserve"> of Business Administration, In</w:t>
      </w:r>
      <w:r w:rsidR="00635664">
        <w:rPr>
          <w:sz w:val="21"/>
          <w:szCs w:val="21"/>
        </w:rPr>
        <w:t>ternational Finance &amp; Marketing</w:t>
      </w:r>
      <w:r w:rsidRPr="0099304B">
        <w:rPr>
          <w:sz w:val="21"/>
          <w:szCs w:val="21"/>
        </w:rPr>
        <w:t xml:space="preserve"> and Computer Information Systems</w:t>
      </w:r>
    </w:p>
    <w:p w14:paraId="561BB05C" w14:textId="77777777" w:rsidR="00851949" w:rsidRDefault="00FA6A2E">
      <w:pPr>
        <w:numPr>
          <w:ilvl w:val="0"/>
          <w:numId w:val="1"/>
        </w:numPr>
        <w:tabs>
          <w:tab w:val="left" w:pos="0"/>
        </w:tabs>
        <w:ind w:left="450"/>
        <w:jc w:val="both"/>
        <w:rPr>
          <w:sz w:val="21"/>
          <w:szCs w:val="21"/>
        </w:rPr>
      </w:pPr>
      <w:r>
        <w:rPr>
          <w:sz w:val="21"/>
          <w:szCs w:val="21"/>
        </w:rPr>
        <w:t>Honors Program Graduate, Cum Laude; Dean’s List all semesters; Iron Arrow Honor Society</w:t>
      </w:r>
    </w:p>
    <w:p w14:paraId="7F4994C2" w14:textId="77777777" w:rsidR="00851949" w:rsidRDefault="00FA6A2E">
      <w:pPr>
        <w:spacing w:before="240"/>
        <w:rPr>
          <w:b/>
          <w:smallCaps/>
          <w:sz w:val="22"/>
          <w:szCs w:val="22"/>
          <w:u w:val="single"/>
        </w:rPr>
      </w:pPr>
      <w:r>
        <w:rPr>
          <w:b/>
          <w:smallCaps/>
          <w:sz w:val="22"/>
          <w:szCs w:val="22"/>
          <w:u w:val="single"/>
        </w:rPr>
        <w:t>Additional</w:t>
      </w:r>
    </w:p>
    <w:p w14:paraId="44DCC06D" w14:textId="77777777" w:rsidR="00851949" w:rsidRDefault="00FA6A2E">
      <w:pPr>
        <w:numPr>
          <w:ilvl w:val="0"/>
          <w:numId w:val="1"/>
        </w:numPr>
        <w:tabs>
          <w:tab w:val="left" w:pos="0"/>
        </w:tabs>
        <w:ind w:left="450"/>
        <w:jc w:val="both"/>
        <w:rPr>
          <w:sz w:val="21"/>
          <w:szCs w:val="21"/>
        </w:rPr>
      </w:pPr>
      <w:r>
        <w:rPr>
          <w:sz w:val="21"/>
          <w:szCs w:val="21"/>
        </w:rPr>
        <w:t>Fluent written, spoken and business Spanish and English</w:t>
      </w:r>
    </w:p>
    <w:p w14:paraId="63CEE971" w14:textId="77777777" w:rsidR="00851949" w:rsidRDefault="00FA6A2E">
      <w:pPr>
        <w:numPr>
          <w:ilvl w:val="0"/>
          <w:numId w:val="1"/>
        </w:numPr>
        <w:tabs>
          <w:tab w:val="left" w:pos="0"/>
        </w:tabs>
        <w:ind w:left="45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Proficient in Microsoft Office suite, QuickBooks, </w:t>
      </w:r>
      <w:proofErr w:type="spellStart"/>
      <w:r>
        <w:rPr>
          <w:sz w:val="21"/>
          <w:szCs w:val="21"/>
        </w:rPr>
        <w:t>ProWorkflow</w:t>
      </w:r>
      <w:proofErr w:type="spellEnd"/>
      <w:r>
        <w:rPr>
          <w:sz w:val="21"/>
          <w:szCs w:val="21"/>
        </w:rPr>
        <w:t>, and all major social / digital analytics platforms</w:t>
      </w:r>
    </w:p>
    <w:p w14:paraId="13DE77B5" w14:textId="77777777" w:rsidR="00851949" w:rsidRDefault="00FA6A2E">
      <w:pPr>
        <w:numPr>
          <w:ilvl w:val="0"/>
          <w:numId w:val="1"/>
        </w:numPr>
        <w:tabs>
          <w:tab w:val="left" w:pos="0"/>
        </w:tabs>
        <w:ind w:left="450"/>
        <w:jc w:val="both"/>
        <w:rPr>
          <w:sz w:val="21"/>
          <w:szCs w:val="21"/>
        </w:rPr>
      </w:pPr>
      <w:r>
        <w:rPr>
          <w:sz w:val="21"/>
          <w:szCs w:val="21"/>
        </w:rPr>
        <w:t>House of Blue Hope Kilimanjaro Climbing Team (2007)</w:t>
      </w:r>
    </w:p>
    <w:p w14:paraId="58A3248F" w14:textId="5BAB5A2B" w:rsidR="00851949" w:rsidRDefault="00FA6A2E">
      <w:pPr>
        <w:numPr>
          <w:ilvl w:val="0"/>
          <w:numId w:val="1"/>
        </w:numPr>
        <w:tabs>
          <w:tab w:val="left" w:pos="0"/>
        </w:tabs>
        <w:ind w:left="450"/>
        <w:jc w:val="both"/>
        <w:rPr>
          <w:sz w:val="21"/>
          <w:szCs w:val="21"/>
        </w:rPr>
      </w:pPr>
      <w:r>
        <w:rPr>
          <w:sz w:val="21"/>
          <w:szCs w:val="21"/>
        </w:rPr>
        <w:t>Avid salsa dancer, passionate college football fan</w:t>
      </w:r>
      <w:r w:rsidR="00C876E7">
        <w:rPr>
          <w:sz w:val="21"/>
          <w:szCs w:val="21"/>
        </w:rPr>
        <w:t xml:space="preserve"> &amp; tailgater</w:t>
      </w:r>
      <w:r>
        <w:rPr>
          <w:sz w:val="21"/>
          <w:szCs w:val="21"/>
        </w:rPr>
        <w:t>, and first class karaoke singer</w:t>
      </w:r>
    </w:p>
    <w:sectPr w:rsidR="00851949" w:rsidSect="00CB5B8E">
      <w:footerReference w:type="default" r:id="rId9"/>
      <w:pgSz w:w="12240" w:h="15840"/>
      <w:pgMar w:top="1044" w:right="1080" w:bottom="144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DDAF54" w14:textId="77777777" w:rsidR="006F3546" w:rsidRDefault="006F3546">
      <w:r>
        <w:separator/>
      </w:r>
    </w:p>
  </w:endnote>
  <w:endnote w:type="continuationSeparator" w:id="0">
    <w:p w14:paraId="653EC8F1" w14:textId="77777777" w:rsidR="006F3546" w:rsidRDefault="006F3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71545" w14:textId="7348E614" w:rsidR="00851949" w:rsidRDefault="00FA6A2E">
    <w:pPr>
      <w:tabs>
        <w:tab w:val="center" w:pos="4680"/>
        <w:tab w:val="right" w:pos="9360"/>
      </w:tabs>
      <w:spacing w:after="202"/>
      <w:jc w:val="right"/>
      <w:rPr>
        <w:sz w:val="14"/>
        <w:szCs w:val="14"/>
      </w:rPr>
    </w:pPr>
    <w:r>
      <w:tab/>
    </w:r>
    <w:r>
      <w:tab/>
    </w:r>
    <w:r>
      <w:tab/>
    </w:r>
    <w:r w:rsidR="00EF19BD">
      <w:rPr>
        <w:sz w:val="14"/>
        <w:szCs w:val="14"/>
      </w:rPr>
      <w:t>May</w:t>
    </w:r>
    <w:r w:rsidR="00CF006D">
      <w:rPr>
        <w:sz w:val="14"/>
        <w:szCs w:val="14"/>
      </w:rPr>
      <w:t xml:space="preserve"> </w:t>
    </w:r>
    <w:r w:rsidR="00CF1EEE">
      <w:rPr>
        <w:sz w:val="14"/>
        <w:szCs w:val="14"/>
      </w:rPr>
      <w:t>2019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537EF1" w14:textId="77777777" w:rsidR="006F3546" w:rsidRDefault="006F3546">
      <w:r>
        <w:separator/>
      </w:r>
    </w:p>
  </w:footnote>
  <w:footnote w:type="continuationSeparator" w:id="0">
    <w:p w14:paraId="62BE84A8" w14:textId="77777777" w:rsidR="006F3546" w:rsidRDefault="006F3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FB703C"/>
    <w:multiLevelType w:val="multilevel"/>
    <w:tmpl w:val="FD983B2A"/>
    <w:lvl w:ilvl="0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949"/>
    <w:rsid w:val="000251DB"/>
    <w:rsid w:val="0006101F"/>
    <w:rsid w:val="000916EA"/>
    <w:rsid w:val="000A2FDF"/>
    <w:rsid w:val="000B77C8"/>
    <w:rsid w:val="00120242"/>
    <w:rsid w:val="00125B81"/>
    <w:rsid w:val="00140120"/>
    <w:rsid w:val="00152FB7"/>
    <w:rsid w:val="00170147"/>
    <w:rsid w:val="0017131C"/>
    <w:rsid w:val="001C297A"/>
    <w:rsid w:val="001C5F84"/>
    <w:rsid w:val="00221B5A"/>
    <w:rsid w:val="0023400B"/>
    <w:rsid w:val="00293173"/>
    <w:rsid w:val="002C3F77"/>
    <w:rsid w:val="00346C9E"/>
    <w:rsid w:val="003916E9"/>
    <w:rsid w:val="0039254D"/>
    <w:rsid w:val="003B126B"/>
    <w:rsid w:val="003C3291"/>
    <w:rsid w:val="003E25DB"/>
    <w:rsid w:val="004316F4"/>
    <w:rsid w:val="00442C08"/>
    <w:rsid w:val="00450AFC"/>
    <w:rsid w:val="004D13DC"/>
    <w:rsid w:val="004E6C08"/>
    <w:rsid w:val="00564462"/>
    <w:rsid w:val="00567DE6"/>
    <w:rsid w:val="00582C0D"/>
    <w:rsid w:val="005A6A62"/>
    <w:rsid w:val="005D227E"/>
    <w:rsid w:val="006019B8"/>
    <w:rsid w:val="00635664"/>
    <w:rsid w:val="00696B65"/>
    <w:rsid w:val="00697412"/>
    <w:rsid w:val="006C788D"/>
    <w:rsid w:val="006F3546"/>
    <w:rsid w:val="006F3FE7"/>
    <w:rsid w:val="007230C9"/>
    <w:rsid w:val="00743FEE"/>
    <w:rsid w:val="007448A1"/>
    <w:rsid w:val="00750AA5"/>
    <w:rsid w:val="00760642"/>
    <w:rsid w:val="00764F23"/>
    <w:rsid w:val="007F0F85"/>
    <w:rsid w:val="007F45B7"/>
    <w:rsid w:val="008141D8"/>
    <w:rsid w:val="00814C64"/>
    <w:rsid w:val="00851949"/>
    <w:rsid w:val="00881ACD"/>
    <w:rsid w:val="008C43D5"/>
    <w:rsid w:val="00916580"/>
    <w:rsid w:val="00977C33"/>
    <w:rsid w:val="0098304B"/>
    <w:rsid w:val="0099304B"/>
    <w:rsid w:val="009D162F"/>
    <w:rsid w:val="00A26EF9"/>
    <w:rsid w:val="00A81CDE"/>
    <w:rsid w:val="00AC3A2A"/>
    <w:rsid w:val="00AC4094"/>
    <w:rsid w:val="00AE3301"/>
    <w:rsid w:val="00B11390"/>
    <w:rsid w:val="00B37091"/>
    <w:rsid w:val="00B630FC"/>
    <w:rsid w:val="00B7631B"/>
    <w:rsid w:val="00B773E8"/>
    <w:rsid w:val="00BD1B2C"/>
    <w:rsid w:val="00C87555"/>
    <w:rsid w:val="00C876E7"/>
    <w:rsid w:val="00CB5B8E"/>
    <w:rsid w:val="00CF006D"/>
    <w:rsid w:val="00CF1EEE"/>
    <w:rsid w:val="00CF63F3"/>
    <w:rsid w:val="00CF75E2"/>
    <w:rsid w:val="00DB6CDB"/>
    <w:rsid w:val="00DE1E8A"/>
    <w:rsid w:val="00DF6E7C"/>
    <w:rsid w:val="00DF7012"/>
    <w:rsid w:val="00E214EC"/>
    <w:rsid w:val="00E43F62"/>
    <w:rsid w:val="00E45FAA"/>
    <w:rsid w:val="00EF19BD"/>
    <w:rsid w:val="00F0288C"/>
    <w:rsid w:val="00F14043"/>
    <w:rsid w:val="00F26191"/>
    <w:rsid w:val="00F60C29"/>
    <w:rsid w:val="00F65CE0"/>
    <w:rsid w:val="00F94502"/>
    <w:rsid w:val="00FA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3F5DF"/>
  <w15:docId w15:val="{230CBADD-6BB3-4A38-80C1-B70ABADD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F00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06D"/>
  </w:style>
  <w:style w:type="paragraph" w:styleId="Footer">
    <w:name w:val="footer"/>
    <w:basedOn w:val="Normal"/>
    <w:link w:val="FooterChar"/>
    <w:uiPriority w:val="99"/>
    <w:unhideWhenUsed/>
    <w:rsid w:val="00CF00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006D"/>
  </w:style>
  <w:style w:type="character" w:styleId="Hyperlink">
    <w:name w:val="Hyperlink"/>
    <w:basedOn w:val="DefaultParagraphFont"/>
    <w:uiPriority w:val="99"/>
    <w:unhideWhenUsed/>
    <w:rsid w:val="0017131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1E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6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joefernandez2011@gmail.com" TargetMode="External"/><Relationship Id="rId8" Type="http://schemas.openxmlformats.org/officeDocument/2006/relationships/hyperlink" Target="http://www.linkedin.com/in/joseph-r-fernandez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1004</Words>
  <Characters>5727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TOBACCO</Company>
  <LinksUpToDate>false</LinksUpToDate>
  <CharactersWithSpaces>6718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Fernandez, Joseph</dc:creator>
  <cp:lastModifiedBy>Joe Fernandez</cp:lastModifiedBy>
  <cp:revision>8</cp:revision>
  <dcterms:created xsi:type="dcterms:W3CDTF">2019-05-20T20:03:00Z</dcterms:created>
  <dcterms:modified xsi:type="dcterms:W3CDTF">2019-05-29T20:45:00Z</dcterms:modified>
</cp:coreProperties>
</file>